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7218" w14:textId="77777777" w:rsidR="004B2934" w:rsidRPr="001F5CEE" w:rsidRDefault="004B2934" w:rsidP="004B2934">
      <w:pPr>
        <w:rPr>
          <w:b/>
          <w:color w:val="000000"/>
          <w:sz w:val="20"/>
          <w:szCs w:val="20"/>
        </w:rPr>
      </w:pPr>
      <w:r w:rsidRPr="001F5CEE">
        <w:rPr>
          <w:b/>
          <w:color w:val="000000"/>
          <w:sz w:val="20"/>
          <w:szCs w:val="20"/>
        </w:rPr>
        <w:t>dr Beata Czechowska-Derkacz</w:t>
      </w:r>
    </w:p>
    <w:p w14:paraId="6A55EBEA" w14:textId="77777777" w:rsidR="004B2934" w:rsidRPr="008E138C" w:rsidRDefault="004B2934" w:rsidP="004B2934">
      <w:pPr>
        <w:rPr>
          <w:color w:val="000000"/>
          <w:sz w:val="20"/>
          <w:szCs w:val="20"/>
        </w:rPr>
      </w:pPr>
      <w:r w:rsidRPr="008E138C">
        <w:rPr>
          <w:color w:val="000000"/>
          <w:sz w:val="20"/>
          <w:szCs w:val="20"/>
        </w:rPr>
        <w:t>rzecznik prasowy Uniwersytetu Gdańskiego</w:t>
      </w:r>
    </w:p>
    <w:p w14:paraId="7D48711B" w14:textId="77777777" w:rsidR="004B2934" w:rsidRPr="008E138C" w:rsidRDefault="004B2934" w:rsidP="004B293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ul. Bażyńskiego 8</w:t>
      </w:r>
    </w:p>
    <w:p w14:paraId="5F2817BC" w14:textId="77777777" w:rsidR="004B2934" w:rsidRPr="009153F5" w:rsidRDefault="004B2934" w:rsidP="004B2934">
      <w:pPr>
        <w:rPr>
          <w:color w:val="000000"/>
          <w:sz w:val="20"/>
          <w:szCs w:val="20"/>
        </w:rPr>
      </w:pPr>
      <w:r w:rsidRPr="009153F5">
        <w:rPr>
          <w:color w:val="000000"/>
          <w:sz w:val="20"/>
          <w:szCs w:val="20"/>
        </w:rPr>
        <w:t>80-309 Gdańsk</w:t>
      </w:r>
    </w:p>
    <w:p w14:paraId="20237C1D" w14:textId="77777777" w:rsidR="004B2934" w:rsidRPr="009153F5" w:rsidRDefault="004B2934" w:rsidP="004B2934">
      <w:pPr>
        <w:rPr>
          <w:color w:val="000000"/>
          <w:sz w:val="20"/>
          <w:szCs w:val="20"/>
        </w:rPr>
      </w:pPr>
      <w:r w:rsidRPr="009153F5">
        <w:rPr>
          <w:color w:val="000000"/>
          <w:sz w:val="20"/>
          <w:szCs w:val="20"/>
        </w:rPr>
        <w:t>tel.: (58) 523 25 84</w:t>
      </w:r>
    </w:p>
    <w:p w14:paraId="0C5D1ED5" w14:textId="77777777" w:rsidR="004B2934" w:rsidRPr="009153F5" w:rsidRDefault="004B2934" w:rsidP="004B2934">
      <w:pPr>
        <w:rPr>
          <w:color w:val="000000"/>
          <w:sz w:val="20"/>
          <w:szCs w:val="20"/>
        </w:rPr>
      </w:pPr>
      <w:r w:rsidRPr="009153F5">
        <w:rPr>
          <w:color w:val="000000"/>
          <w:sz w:val="20"/>
          <w:szCs w:val="20"/>
        </w:rPr>
        <w:t>tel. kom.: 725 991 088</w:t>
      </w:r>
    </w:p>
    <w:p w14:paraId="6B7490FE" w14:textId="77777777" w:rsidR="004B2934" w:rsidRDefault="004B2934" w:rsidP="004B2934">
      <w:pPr>
        <w:rPr>
          <w:color w:val="00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>e-mail</w:t>
      </w:r>
      <w:r>
        <w:rPr>
          <w:color w:val="000000"/>
          <w:sz w:val="20"/>
          <w:szCs w:val="20"/>
          <w:lang w:val="en-US"/>
        </w:rPr>
        <w:t xml:space="preserve">: </w:t>
      </w:r>
      <w:hyperlink r:id="rId4" w:history="1">
        <w:r w:rsidRPr="002B41B2">
          <w:rPr>
            <w:rStyle w:val="Hipercze"/>
            <w:sz w:val="20"/>
            <w:szCs w:val="20"/>
            <w:lang w:val="en-US"/>
          </w:rPr>
          <w:t>beata.derkacz@ug.edu.pl</w:t>
        </w:r>
      </w:hyperlink>
      <w:r>
        <w:rPr>
          <w:color w:val="000000"/>
          <w:sz w:val="20"/>
          <w:szCs w:val="20"/>
          <w:lang w:val="en-US"/>
        </w:rPr>
        <w:t xml:space="preserve">; </w:t>
      </w:r>
      <w:hyperlink r:id="rId5" w:history="1">
        <w:r w:rsidRPr="002B41B2">
          <w:rPr>
            <w:rStyle w:val="Hipercze"/>
            <w:sz w:val="20"/>
            <w:szCs w:val="20"/>
            <w:lang w:val="en-US"/>
          </w:rPr>
          <w:t>biuro.rzecznika@ug.edu.pl</w:t>
        </w:r>
      </w:hyperlink>
    </w:p>
    <w:p w14:paraId="71EB4247" w14:textId="77777777" w:rsidR="004B2934" w:rsidRPr="008E138C" w:rsidRDefault="00B17630" w:rsidP="004B2934">
      <w:pPr>
        <w:rPr>
          <w:color w:val="000000"/>
          <w:sz w:val="20"/>
          <w:szCs w:val="20"/>
          <w:lang w:val="en-US"/>
        </w:rPr>
      </w:pPr>
      <w:hyperlink r:id="rId6" w:history="1">
        <w:r w:rsidR="004B2934" w:rsidRPr="002B41B2">
          <w:rPr>
            <w:rStyle w:val="Hipercze"/>
            <w:sz w:val="20"/>
            <w:szCs w:val="20"/>
            <w:lang w:val="en-US"/>
          </w:rPr>
          <w:t>http://www.ug.edu.pl/pl</w:t>
        </w:r>
      </w:hyperlink>
    </w:p>
    <w:p w14:paraId="695A8E1C" w14:textId="77777777" w:rsidR="004B2934" w:rsidRDefault="004B2934" w:rsidP="004B2934">
      <w:pPr>
        <w:rPr>
          <w:b/>
          <w:lang w:val="en-US"/>
        </w:rPr>
      </w:pPr>
    </w:p>
    <w:p w14:paraId="520AACCD" w14:textId="77777777" w:rsidR="004B2934" w:rsidRPr="004B2934" w:rsidRDefault="004B2934" w:rsidP="004B2934">
      <w:r w:rsidRPr="004B2934">
        <w:t xml:space="preserve">Gdańsk, </w:t>
      </w:r>
      <w:r>
        <w:t xml:space="preserve">4 listopada </w:t>
      </w:r>
      <w:r w:rsidRPr="004B2934">
        <w:t>2020</w:t>
      </w:r>
    </w:p>
    <w:p w14:paraId="7E940C23" w14:textId="77777777" w:rsidR="004B2934" w:rsidRDefault="004B2934" w:rsidP="00912D9D">
      <w:pPr>
        <w:rPr>
          <w:bCs/>
          <w:lang w:eastAsia="pl-PL"/>
        </w:rPr>
      </w:pPr>
    </w:p>
    <w:p w14:paraId="10A2887D" w14:textId="77777777" w:rsidR="00912D9D" w:rsidRPr="004B2934" w:rsidRDefault="004B2934" w:rsidP="004B2934">
      <w:pPr>
        <w:jc w:val="center"/>
        <w:rPr>
          <w:b/>
          <w:bCs/>
          <w:lang w:eastAsia="pl-PL"/>
        </w:rPr>
      </w:pPr>
      <w:r w:rsidRPr="004B2934">
        <w:rPr>
          <w:b/>
          <w:bCs/>
          <w:lang w:eastAsia="pl-PL"/>
        </w:rPr>
        <w:t>Komunikat – p</w:t>
      </w:r>
      <w:r w:rsidR="00912D9D" w:rsidRPr="004B2934">
        <w:rPr>
          <w:b/>
          <w:bCs/>
          <w:lang w:eastAsia="pl-PL"/>
        </w:rPr>
        <w:t>ostępowanie dot. habilitacji byłego Rektora UG dra hab. Jerzego Gwizdały</w:t>
      </w:r>
    </w:p>
    <w:p w14:paraId="465ADAEF" w14:textId="77777777" w:rsidR="00912D9D" w:rsidRPr="00912D9D" w:rsidRDefault="00912D9D" w:rsidP="00912D9D">
      <w:pPr>
        <w:rPr>
          <w:bCs/>
          <w:lang w:eastAsia="pl-PL"/>
        </w:rPr>
      </w:pPr>
    </w:p>
    <w:p w14:paraId="268DCD28" w14:textId="77777777" w:rsidR="00912D9D" w:rsidRPr="00912D9D" w:rsidRDefault="00912D9D" w:rsidP="00912D9D">
      <w:pPr>
        <w:rPr>
          <w:lang w:eastAsia="pl-PL"/>
        </w:rPr>
      </w:pPr>
      <w:r>
        <w:rPr>
          <w:bCs/>
          <w:lang w:eastAsia="pl-PL"/>
        </w:rPr>
        <w:t>I</w:t>
      </w:r>
      <w:r w:rsidRPr="00912D9D">
        <w:rPr>
          <w:bCs/>
          <w:lang w:eastAsia="pl-PL"/>
        </w:rPr>
        <w:t xml:space="preserve">nformuję, że pełniący obowiązki Rektora Uniwersytetu Gdańskiego </w:t>
      </w:r>
      <w:r w:rsidRPr="00912D9D">
        <w:rPr>
          <w:b/>
          <w:bCs/>
          <w:lang w:eastAsia="pl-PL"/>
        </w:rPr>
        <w:t>prof. dr hab. Krzysztof Bielawski</w:t>
      </w:r>
      <w:r w:rsidRPr="00912D9D">
        <w:rPr>
          <w:bCs/>
          <w:lang w:eastAsia="pl-PL"/>
        </w:rPr>
        <w:t xml:space="preserve"> 19 października wystąpił</w:t>
      </w:r>
      <w:r w:rsidRPr="00912D9D">
        <w:rPr>
          <w:lang w:eastAsia="pl-PL"/>
        </w:rPr>
        <w:t xml:space="preserve">, zgodnie z obwiązującą obecnie procedurą w takich przypadkach, </w:t>
      </w:r>
      <w:r w:rsidRPr="00912D9D">
        <w:rPr>
          <w:bCs/>
          <w:lang w:eastAsia="pl-PL"/>
        </w:rPr>
        <w:t xml:space="preserve">do Rady Dyscypliny Ekonomia i Finanse Uniwersytetu Gdańskiego o wszczęcie postępowania o stwierdzenie nieważności decyzji Rady Wydziału Zarządzania Uniwersytetu Gdańskiego z 26.10.2011 o nadaniu stopnia doktora habilitowanego Jerzemu </w:t>
      </w:r>
      <w:proofErr w:type="spellStart"/>
      <w:r w:rsidRPr="00912D9D">
        <w:rPr>
          <w:bCs/>
          <w:lang w:eastAsia="pl-PL"/>
        </w:rPr>
        <w:t>Gwizdale</w:t>
      </w:r>
      <w:proofErr w:type="spellEnd"/>
      <w:r w:rsidRPr="00912D9D">
        <w:rPr>
          <w:bCs/>
          <w:lang w:eastAsia="pl-PL"/>
        </w:rPr>
        <w:t xml:space="preserve"> w obszarze nauk społecznych w dziedzinie nauk ekonomicznych w dyscyplinie ekonomia</w:t>
      </w:r>
      <w:r w:rsidRPr="00912D9D">
        <w:rPr>
          <w:lang w:eastAsia="pl-PL"/>
        </w:rPr>
        <w:t xml:space="preserve">. </w:t>
      </w:r>
    </w:p>
    <w:p w14:paraId="29043234" w14:textId="77777777" w:rsidR="00912D9D" w:rsidRPr="00912D9D" w:rsidRDefault="00912D9D" w:rsidP="00912D9D">
      <w:pPr>
        <w:rPr>
          <w:bCs/>
          <w:lang w:eastAsia="pl-PL"/>
        </w:rPr>
      </w:pPr>
    </w:p>
    <w:p w14:paraId="2106B0FC" w14:textId="77777777" w:rsidR="00912D9D" w:rsidRPr="00912D9D" w:rsidRDefault="00912D9D" w:rsidP="00912D9D">
      <w:pPr>
        <w:rPr>
          <w:bCs/>
          <w:lang w:eastAsia="pl-PL"/>
        </w:rPr>
      </w:pPr>
      <w:r w:rsidRPr="00912D9D">
        <w:rPr>
          <w:bCs/>
          <w:lang w:eastAsia="pl-PL"/>
        </w:rPr>
        <w:t xml:space="preserve">W dniu 22 października Rada Dyscypliny Ekonomia i Finanse Uniwersytetu Gdańskiego podjęła uchwałę w sprawie przeprowadzenia tego postępowania i takie postępowanie na Uniwersytecie Gdańskim obecnie się toczy. </w:t>
      </w:r>
    </w:p>
    <w:p w14:paraId="18C080F3" w14:textId="77777777" w:rsidR="003A7009" w:rsidRDefault="00546AAF"/>
    <w:p w14:paraId="2C1FB61B" w14:textId="77777777" w:rsidR="00B17630" w:rsidRDefault="00B17630" w:rsidP="00B17630">
      <w:pPr>
        <w:rPr>
          <w:rFonts w:asciiTheme="minorHAnsi" w:hAnsiTheme="minorHAnsi" w:cstheme="minorBidi"/>
          <w:b/>
        </w:rPr>
      </w:pPr>
      <w:r>
        <w:rPr>
          <w:b/>
        </w:rPr>
        <w:t xml:space="preserve">Przypominam, ze wszystkie komunikaty  w sprawach związanych z wyborami nowego Rektora UG oraz rezygnacją dra hab. Jerzego Gwizdały i możliwością popełnienia przez niego plagiatu są dostępne na stronie UG Aktualności: </w:t>
      </w:r>
      <w:hyperlink r:id="rId7" w:history="1">
        <w:r>
          <w:rPr>
            <w:rStyle w:val="Hipercze"/>
            <w:b/>
          </w:rPr>
          <w:t>https://ug.edu.pl/news/pl/458/informacje-zwiazane-z-wyborami-rektora-uniwersytetu-gdanskiego-oraz-z-aktualna-sytuacja-na-uczelni</w:t>
        </w:r>
      </w:hyperlink>
    </w:p>
    <w:p w14:paraId="5799FCC1" w14:textId="77777777" w:rsidR="00912D9D" w:rsidRPr="00912D9D" w:rsidRDefault="00912D9D"/>
    <w:sectPr w:rsidR="00912D9D" w:rsidRPr="0091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9D"/>
    <w:rsid w:val="004B2934"/>
    <w:rsid w:val="00546AAF"/>
    <w:rsid w:val="006A7E1E"/>
    <w:rsid w:val="00772F95"/>
    <w:rsid w:val="00912D9D"/>
    <w:rsid w:val="00B17630"/>
    <w:rsid w:val="00CC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EA45"/>
  <w15:chartTrackingRefBased/>
  <w15:docId w15:val="{DBBC283D-C627-4C6A-9798-FD101262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D9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g.edu.pl/news/pl/458/informacje-zwiazane-z-wyborami-rektora-uniwersytetu-gdanskiego-oraz-z-aktualna-sytuacja-na-uczel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biuro.rzecznika@ug.edu.pl" TargetMode="External"/><Relationship Id="rId4" Type="http://schemas.openxmlformats.org/officeDocument/2006/relationships/hyperlink" Target="mailto:beata.derkacz@ug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2</cp:revision>
  <dcterms:created xsi:type="dcterms:W3CDTF">2020-11-09T13:19:00Z</dcterms:created>
  <dcterms:modified xsi:type="dcterms:W3CDTF">2020-11-09T13:19:00Z</dcterms:modified>
</cp:coreProperties>
</file>