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286A" w14:textId="77777777" w:rsidR="00696839" w:rsidRDefault="00696839" w:rsidP="00975A90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</w:p>
    <w:p w14:paraId="10F2E753" w14:textId="77777777" w:rsidR="002270EF" w:rsidRDefault="002270EF" w:rsidP="00975A90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Beata Czechowska-Derkacz</w:t>
      </w:r>
    </w:p>
    <w:p w14:paraId="09B441C1" w14:textId="4FD9F3E6" w:rsidR="00F40C5E" w:rsidRDefault="002270EF" w:rsidP="00975A90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rzecznik prasowy </w:t>
      </w:r>
      <w:r w:rsidR="00F40C5E">
        <w:rPr>
          <w:rFonts w:eastAsia="Calibri"/>
          <w:color w:val="000000"/>
          <w:sz w:val="20"/>
          <w:szCs w:val="20"/>
          <w:lang w:eastAsia="en-US"/>
        </w:rPr>
        <w:t>Uniwersytetu Gdańskiego</w:t>
      </w:r>
    </w:p>
    <w:p w14:paraId="634B3492" w14:textId="77777777" w:rsidR="00F40C5E" w:rsidRDefault="00F40C5E" w:rsidP="00975A90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572CAC5D" w14:textId="77777777" w:rsidR="00F40C5E" w:rsidRPr="00480D0E" w:rsidRDefault="00F40C5E" w:rsidP="00975A90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 w:rsidRPr="00480D0E"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67DD5821" w14:textId="6D7C1CE5" w:rsidR="00F40C5E" w:rsidRPr="00480D0E" w:rsidRDefault="00F40C5E" w:rsidP="00975A90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 w:rsidRPr="00480D0E">
        <w:rPr>
          <w:rFonts w:eastAsia="Calibri"/>
          <w:color w:val="000000"/>
          <w:sz w:val="20"/>
          <w:szCs w:val="20"/>
          <w:lang w:eastAsia="en-US"/>
        </w:rPr>
        <w:t>tel.: (58) 523 25 84</w:t>
      </w:r>
      <w:r w:rsidR="002270EF" w:rsidRPr="00480D0E">
        <w:rPr>
          <w:rFonts w:eastAsia="Calibri"/>
          <w:color w:val="000000"/>
          <w:sz w:val="20"/>
          <w:szCs w:val="20"/>
          <w:lang w:eastAsia="en-US"/>
        </w:rPr>
        <w:t>; 725 991 088</w:t>
      </w:r>
    </w:p>
    <w:p w14:paraId="318ADCDB" w14:textId="77777777" w:rsidR="00F40C5E" w:rsidRPr="00480D0E" w:rsidRDefault="00F40C5E" w:rsidP="00975A90">
      <w:pPr>
        <w:pStyle w:val="Standard"/>
        <w:spacing w:after="0"/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r w:rsidRPr="00480D0E">
        <w:rPr>
          <w:sz w:val="20"/>
          <w:szCs w:val="20"/>
        </w:rPr>
        <w:t>rzec</w:t>
      </w:r>
      <w:r w:rsidR="00975A90" w:rsidRPr="00480D0E">
        <w:rPr>
          <w:sz w:val="20"/>
          <w:szCs w:val="20"/>
        </w:rPr>
        <w:t>z</w:t>
      </w:r>
      <w:r w:rsidRPr="00480D0E">
        <w:rPr>
          <w:sz w:val="20"/>
          <w:szCs w:val="20"/>
        </w:rPr>
        <w:t>nik@ug.edu.pl</w:t>
      </w:r>
    </w:p>
    <w:p w14:paraId="3747827E" w14:textId="77777777" w:rsidR="00F40C5E" w:rsidRDefault="00370AB4" w:rsidP="00975A90">
      <w:pPr>
        <w:pStyle w:val="Standard"/>
        <w:spacing w:after="0"/>
        <w:rPr>
          <w:rStyle w:val="Hipercze"/>
          <w:rFonts w:eastAsia="Calibri"/>
          <w:sz w:val="20"/>
          <w:szCs w:val="20"/>
          <w:lang w:val="de-DE" w:eastAsia="en-US"/>
        </w:rPr>
      </w:pPr>
      <w:hyperlink r:id="rId4" w:history="1">
        <w:r w:rsidR="00F40C5E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4D65F9CF" w14:textId="77777777" w:rsidR="00EE5F16" w:rsidRDefault="00EE5F16" w:rsidP="00975A90">
      <w:pPr>
        <w:pStyle w:val="Standard"/>
        <w:spacing w:after="0"/>
        <w:rPr>
          <w:rStyle w:val="Hipercze"/>
          <w:rFonts w:eastAsia="Calibri"/>
          <w:sz w:val="20"/>
          <w:szCs w:val="20"/>
          <w:lang w:val="de-DE" w:eastAsia="en-US"/>
        </w:rPr>
      </w:pPr>
    </w:p>
    <w:p w14:paraId="5C2D5277" w14:textId="77777777" w:rsidR="00EE5F16" w:rsidRPr="00A24B88" w:rsidRDefault="00EE5F16" w:rsidP="00975A90">
      <w:pPr>
        <w:pStyle w:val="Standard"/>
        <w:spacing w:after="0"/>
        <w:rPr>
          <w:lang w:val="de-DE"/>
        </w:rPr>
      </w:pPr>
      <w:r>
        <w:rPr>
          <w:b/>
          <w:bCs/>
          <w:smallCaps/>
          <w:noProof/>
        </w:rPr>
        <w:drawing>
          <wp:inline distT="0" distB="0" distL="0" distR="0" wp14:anchorId="2855DF06" wp14:editId="0159ACEB">
            <wp:extent cx="1558456" cy="1013698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65" cy="1016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C17805" w14:textId="77777777" w:rsidR="00EE5F16" w:rsidRDefault="00EE5F16" w:rsidP="00975A90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  <w:sectPr w:rsidR="00EE5F16" w:rsidSect="00EE5F16">
          <w:pgSz w:w="11906" w:h="16838"/>
          <w:pgMar w:top="1417" w:right="1417" w:bottom="1417" w:left="1417" w:header="708" w:footer="708" w:gutter="0"/>
          <w:cols w:num="2" w:space="708"/>
        </w:sectPr>
      </w:pPr>
    </w:p>
    <w:p w14:paraId="06263B06" w14:textId="77777777" w:rsidR="00F40C5E" w:rsidRPr="00A24B88" w:rsidRDefault="00F40C5E" w:rsidP="00975A90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03B31B8B" w14:textId="4E510E52" w:rsidR="00F40C5E" w:rsidRDefault="00F40C5E" w:rsidP="00975A90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3356DC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marca 2020</w:t>
      </w:r>
    </w:p>
    <w:p w14:paraId="0934461E" w14:textId="77777777" w:rsidR="00F40C5E" w:rsidRDefault="00F40C5E" w:rsidP="00975A90">
      <w:pPr>
        <w:pStyle w:val="Standard"/>
        <w:spacing w:after="0" w:line="240" w:lineRule="auto"/>
        <w:rPr>
          <w:b/>
        </w:rPr>
      </w:pPr>
    </w:p>
    <w:p w14:paraId="35729D3A" w14:textId="77777777" w:rsidR="00F40C5E" w:rsidRPr="00975A90" w:rsidRDefault="00F40C5E" w:rsidP="00975A90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975A90">
        <w:rPr>
          <w:b/>
          <w:sz w:val="24"/>
          <w:szCs w:val="24"/>
        </w:rPr>
        <w:t>Informacja prasowa</w:t>
      </w:r>
    </w:p>
    <w:p w14:paraId="2BF698A9" w14:textId="459D6377" w:rsidR="002823C9" w:rsidRDefault="00F40C5E" w:rsidP="002823C9">
      <w:pPr>
        <w:spacing w:after="0"/>
        <w:jc w:val="center"/>
        <w:rPr>
          <w:rFonts w:eastAsia="Calibri" w:cs="Times New Roman"/>
          <w:b/>
          <w:bCs/>
          <w:kern w:val="0"/>
        </w:rPr>
      </w:pPr>
      <w:r w:rsidRPr="00975A90">
        <w:rPr>
          <w:b/>
          <w:bCs/>
          <w:sz w:val="24"/>
          <w:szCs w:val="24"/>
        </w:rPr>
        <w:br/>
      </w:r>
      <w:r w:rsidR="002823C9">
        <w:rPr>
          <w:b/>
          <w:bCs/>
          <w:sz w:val="24"/>
          <w:szCs w:val="24"/>
        </w:rPr>
        <w:t>P</w:t>
      </w:r>
      <w:r w:rsidRPr="00975A90">
        <w:rPr>
          <w:b/>
          <w:bCs/>
          <w:sz w:val="24"/>
          <w:szCs w:val="24"/>
        </w:rPr>
        <w:t>orozumieni</w:t>
      </w:r>
      <w:r w:rsidR="002823C9">
        <w:rPr>
          <w:b/>
          <w:bCs/>
          <w:sz w:val="24"/>
          <w:szCs w:val="24"/>
        </w:rPr>
        <w:t>e</w:t>
      </w:r>
      <w:r w:rsidRPr="00975A90">
        <w:rPr>
          <w:b/>
          <w:bCs/>
          <w:sz w:val="24"/>
          <w:szCs w:val="24"/>
        </w:rPr>
        <w:t xml:space="preserve"> </w:t>
      </w:r>
      <w:r w:rsidR="00975A90" w:rsidRPr="00975A90">
        <w:rPr>
          <w:b/>
          <w:bCs/>
          <w:sz w:val="24"/>
          <w:szCs w:val="24"/>
        </w:rPr>
        <w:t>po</w:t>
      </w:r>
      <w:r w:rsidRPr="00975A90">
        <w:rPr>
          <w:b/>
          <w:bCs/>
          <w:sz w:val="24"/>
          <w:szCs w:val="24"/>
        </w:rPr>
        <w:t>między U</w:t>
      </w:r>
      <w:r w:rsidR="002270EF">
        <w:rPr>
          <w:b/>
          <w:bCs/>
          <w:sz w:val="24"/>
          <w:szCs w:val="24"/>
        </w:rPr>
        <w:t xml:space="preserve">niwersytetem </w:t>
      </w:r>
      <w:r w:rsidRPr="00975A90">
        <w:rPr>
          <w:b/>
          <w:bCs/>
          <w:sz w:val="24"/>
          <w:szCs w:val="24"/>
        </w:rPr>
        <w:t>G</w:t>
      </w:r>
      <w:r w:rsidR="002270EF">
        <w:rPr>
          <w:b/>
          <w:bCs/>
          <w:sz w:val="24"/>
          <w:szCs w:val="24"/>
        </w:rPr>
        <w:t>dańskim</w:t>
      </w:r>
      <w:r w:rsidRPr="00975A90">
        <w:rPr>
          <w:b/>
          <w:bCs/>
          <w:sz w:val="24"/>
          <w:szCs w:val="24"/>
        </w:rPr>
        <w:t xml:space="preserve"> a Uniwersytetem Islandzkim </w:t>
      </w:r>
      <w:r w:rsidR="00401923">
        <w:rPr>
          <w:b/>
          <w:bCs/>
          <w:sz w:val="24"/>
          <w:szCs w:val="24"/>
        </w:rPr>
        <w:br/>
      </w:r>
    </w:p>
    <w:p w14:paraId="18C316A9" w14:textId="77777777" w:rsidR="002823C9" w:rsidRDefault="002823C9" w:rsidP="00502D56">
      <w:pPr>
        <w:widowControl/>
        <w:suppressAutoHyphens w:val="0"/>
        <w:autoSpaceDN/>
        <w:spacing w:after="0" w:line="256" w:lineRule="auto"/>
        <w:jc w:val="both"/>
        <w:textAlignment w:val="auto"/>
        <w:rPr>
          <w:rFonts w:eastAsia="Calibri" w:cs="Times New Roman"/>
          <w:b/>
          <w:bCs/>
          <w:kern w:val="0"/>
        </w:rPr>
      </w:pPr>
    </w:p>
    <w:p w14:paraId="6EAD8FF5" w14:textId="230C536F" w:rsidR="002823C9" w:rsidRPr="002823C9" w:rsidRDefault="002823C9" w:rsidP="002823C9">
      <w:pPr>
        <w:widowControl/>
        <w:suppressAutoHyphens w:val="0"/>
        <w:autoSpaceDN/>
        <w:spacing w:after="0" w:line="256" w:lineRule="auto"/>
        <w:jc w:val="both"/>
        <w:textAlignment w:val="auto"/>
        <w:rPr>
          <w:rFonts w:eastAsia="Calibri" w:cs="Times New Roman"/>
          <w:kern w:val="0"/>
        </w:rPr>
      </w:pPr>
      <w:r w:rsidRPr="002270EF">
        <w:rPr>
          <w:rFonts w:eastAsia="Calibri" w:cs="Times New Roman"/>
          <w:b/>
          <w:bCs/>
          <w:kern w:val="0"/>
        </w:rPr>
        <w:t>Wymiana pracowników naukowych i studentów oraz współpraca w zakresie wspólnych przedsięwzięć badawczych i organizacyjnych to główne założenia porozumienia pomiędzy Uniwersytetem Gdańskim a Uniwersytetem Islandzkim.</w:t>
      </w:r>
      <w:r>
        <w:rPr>
          <w:rFonts w:eastAsia="Calibri" w:cs="Times New Roman"/>
          <w:kern w:val="0"/>
        </w:rPr>
        <w:t xml:space="preserve"> </w:t>
      </w:r>
      <w:r>
        <w:rPr>
          <w:rFonts w:eastAsia="Calibri" w:cs="Times New Roman"/>
          <w:b/>
          <w:bCs/>
          <w:kern w:val="0"/>
        </w:rPr>
        <w:t>P</w:t>
      </w:r>
      <w:r w:rsidRPr="00F1588B">
        <w:rPr>
          <w:rFonts w:eastAsia="Calibri" w:cs="Times New Roman"/>
          <w:b/>
          <w:bCs/>
          <w:kern w:val="0"/>
        </w:rPr>
        <w:t>orozumieni</w:t>
      </w:r>
      <w:r w:rsidR="002270EF">
        <w:rPr>
          <w:rFonts w:eastAsia="Calibri" w:cs="Times New Roman"/>
          <w:b/>
          <w:bCs/>
          <w:kern w:val="0"/>
        </w:rPr>
        <w:t>e</w:t>
      </w:r>
      <w:r w:rsidRPr="00F1588B">
        <w:rPr>
          <w:rFonts w:eastAsia="Calibri" w:cs="Times New Roman"/>
          <w:b/>
          <w:bCs/>
          <w:kern w:val="0"/>
        </w:rPr>
        <w:t xml:space="preserve"> o współpracy (Memorandum of </w:t>
      </w:r>
      <w:proofErr w:type="spellStart"/>
      <w:r w:rsidRPr="00F1588B">
        <w:rPr>
          <w:rFonts w:eastAsia="Calibri" w:cs="Times New Roman"/>
          <w:b/>
          <w:bCs/>
          <w:kern w:val="0"/>
        </w:rPr>
        <w:t>Understanding</w:t>
      </w:r>
      <w:proofErr w:type="spellEnd"/>
      <w:r w:rsidRPr="00F1588B">
        <w:rPr>
          <w:rFonts w:eastAsia="Calibri" w:cs="Times New Roman"/>
          <w:b/>
          <w:bCs/>
          <w:kern w:val="0"/>
        </w:rPr>
        <w:t>)</w:t>
      </w:r>
      <w:r>
        <w:rPr>
          <w:rFonts w:eastAsia="Calibri" w:cs="Times New Roman"/>
          <w:b/>
          <w:bCs/>
          <w:kern w:val="0"/>
        </w:rPr>
        <w:t xml:space="preserve"> zostało podpisane w ramach </w:t>
      </w:r>
      <w:r w:rsidRPr="00F1588B">
        <w:rPr>
          <w:rFonts w:eastAsia="Calibri" w:cs="Times New Roman"/>
          <w:b/>
          <w:bCs/>
          <w:kern w:val="0"/>
        </w:rPr>
        <w:t>wizyty Prezydenta Islandii w Gdańsku, na pokładzie jednego z najnowocześniejszych statków naukowo-badawczych, r/v Oceanograf, należącego do Uniwersytetu Gdańskiego</w:t>
      </w:r>
      <w:r w:rsidR="002270EF">
        <w:rPr>
          <w:rFonts w:eastAsia="Calibri" w:cs="Times New Roman"/>
          <w:b/>
          <w:bCs/>
          <w:kern w:val="0"/>
        </w:rPr>
        <w:t>.</w:t>
      </w:r>
    </w:p>
    <w:p w14:paraId="13788B57" w14:textId="77777777" w:rsidR="002823C9" w:rsidRDefault="002823C9" w:rsidP="002823C9">
      <w:pPr>
        <w:widowControl/>
        <w:suppressAutoHyphens w:val="0"/>
        <w:autoSpaceDN/>
        <w:spacing w:after="0" w:line="256" w:lineRule="auto"/>
        <w:jc w:val="both"/>
        <w:textAlignment w:val="auto"/>
        <w:rPr>
          <w:rFonts w:eastAsia="Calibri" w:cs="Times New Roman"/>
          <w:b/>
          <w:bCs/>
          <w:kern w:val="0"/>
        </w:rPr>
      </w:pPr>
    </w:p>
    <w:p w14:paraId="1D370298" w14:textId="1DC1B40F" w:rsidR="00A3673D" w:rsidRDefault="00A3673D" w:rsidP="00502D56">
      <w:pPr>
        <w:widowControl/>
        <w:suppressAutoHyphens w:val="0"/>
        <w:autoSpaceDN/>
        <w:spacing w:after="0" w:line="256" w:lineRule="auto"/>
        <w:jc w:val="both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W</w:t>
      </w:r>
      <w:r w:rsidR="00342BCF" w:rsidRPr="00342BCF">
        <w:rPr>
          <w:rFonts w:eastAsia="Calibri" w:cs="Times New Roman"/>
          <w:kern w:val="0"/>
        </w:rPr>
        <w:t>spółprac</w:t>
      </w:r>
      <w:r w:rsidR="00227150">
        <w:rPr>
          <w:rFonts w:eastAsia="Calibri" w:cs="Times New Roman"/>
          <w:kern w:val="0"/>
        </w:rPr>
        <w:t>a</w:t>
      </w:r>
      <w:r w:rsidR="00342BCF" w:rsidRPr="00342BCF">
        <w:rPr>
          <w:rFonts w:eastAsia="Calibri" w:cs="Times New Roman"/>
          <w:kern w:val="0"/>
        </w:rPr>
        <w:t xml:space="preserve"> U</w:t>
      </w:r>
      <w:r w:rsidR="002270EF">
        <w:rPr>
          <w:rFonts w:eastAsia="Calibri" w:cs="Times New Roman"/>
          <w:kern w:val="0"/>
        </w:rPr>
        <w:t>niwersytetu Gdańskiego z</w:t>
      </w:r>
      <w:r w:rsidR="00342BCF" w:rsidRPr="00342BCF">
        <w:rPr>
          <w:rFonts w:eastAsia="Calibri" w:cs="Times New Roman"/>
          <w:kern w:val="0"/>
        </w:rPr>
        <w:t xml:space="preserve"> Islandią </w:t>
      </w:r>
      <w:r>
        <w:rPr>
          <w:rFonts w:eastAsia="Calibri" w:cs="Times New Roman"/>
          <w:kern w:val="0"/>
        </w:rPr>
        <w:t xml:space="preserve">rozpoczęła się </w:t>
      </w:r>
      <w:r w:rsidR="00CA6808">
        <w:rPr>
          <w:rFonts w:eastAsia="Calibri" w:cs="Times New Roman"/>
          <w:kern w:val="0"/>
        </w:rPr>
        <w:t xml:space="preserve">w </w:t>
      </w:r>
      <w:r>
        <w:rPr>
          <w:rFonts w:eastAsia="Calibri" w:cs="Times New Roman"/>
          <w:kern w:val="0"/>
        </w:rPr>
        <w:t xml:space="preserve">2018 roku, gdy została podpisana umowa dwustronna </w:t>
      </w:r>
      <w:r w:rsidR="00CA6808">
        <w:rPr>
          <w:rFonts w:eastAsia="Calibri" w:cs="Times New Roman"/>
          <w:kern w:val="0"/>
        </w:rPr>
        <w:t xml:space="preserve">uczelni </w:t>
      </w:r>
      <w:r>
        <w:rPr>
          <w:rFonts w:eastAsia="Calibri" w:cs="Times New Roman"/>
          <w:kern w:val="0"/>
        </w:rPr>
        <w:t xml:space="preserve">z </w:t>
      </w:r>
      <w:r w:rsidRPr="00A3673D">
        <w:rPr>
          <w:rFonts w:eastAsia="Calibri" w:cs="Times New Roman"/>
          <w:kern w:val="0"/>
        </w:rPr>
        <w:t xml:space="preserve">Uniwersytetem w </w:t>
      </w:r>
      <w:proofErr w:type="spellStart"/>
      <w:r w:rsidRPr="00A3673D">
        <w:rPr>
          <w:rFonts w:eastAsia="Calibri" w:cs="Times New Roman"/>
          <w:kern w:val="0"/>
        </w:rPr>
        <w:t>Akureyri</w:t>
      </w:r>
      <w:proofErr w:type="spellEnd"/>
      <w:r w:rsidR="002270EF">
        <w:rPr>
          <w:rFonts w:eastAsia="Calibri" w:cs="Times New Roman"/>
          <w:kern w:val="0"/>
        </w:rPr>
        <w:t xml:space="preserve"> oraz umowa pomiędzy </w:t>
      </w:r>
      <w:r w:rsidR="00B073C7">
        <w:rPr>
          <w:rFonts w:eastAsia="Calibri" w:cs="Times New Roman"/>
          <w:kern w:val="0"/>
        </w:rPr>
        <w:t>W</w:t>
      </w:r>
      <w:r w:rsidR="00B073C7" w:rsidRPr="00B073C7">
        <w:rPr>
          <w:rFonts w:eastAsia="Calibri" w:cs="Times New Roman"/>
          <w:kern w:val="0"/>
        </w:rPr>
        <w:t>ydział</w:t>
      </w:r>
      <w:r w:rsidR="002270EF">
        <w:rPr>
          <w:rFonts w:eastAsia="Calibri" w:cs="Times New Roman"/>
          <w:kern w:val="0"/>
        </w:rPr>
        <w:t>em</w:t>
      </w:r>
      <w:r w:rsidR="00B073C7" w:rsidRPr="00B073C7">
        <w:rPr>
          <w:rFonts w:eastAsia="Calibri" w:cs="Times New Roman"/>
          <w:kern w:val="0"/>
        </w:rPr>
        <w:t xml:space="preserve"> Oceanografii i Geografii</w:t>
      </w:r>
      <w:r>
        <w:rPr>
          <w:rFonts w:eastAsia="Calibri" w:cs="Times New Roman"/>
          <w:kern w:val="0"/>
        </w:rPr>
        <w:t xml:space="preserve"> </w:t>
      </w:r>
      <w:r w:rsidR="00B073C7">
        <w:rPr>
          <w:rFonts w:eastAsia="Calibri" w:cs="Times New Roman"/>
          <w:kern w:val="0"/>
        </w:rPr>
        <w:t xml:space="preserve">UG </w:t>
      </w:r>
      <w:r w:rsidR="002270EF">
        <w:rPr>
          <w:rFonts w:eastAsia="Calibri" w:cs="Times New Roman"/>
          <w:kern w:val="0"/>
        </w:rPr>
        <w:t xml:space="preserve">a </w:t>
      </w:r>
      <w:r w:rsidR="00B073C7" w:rsidRPr="00B073C7">
        <w:rPr>
          <w:rFonts w:eastAsia="Calibri" w:cs="Times New Roman"/>
          <w:kern w:val="0"/>
        </w:rPr>
        <w:t>School of Business in Science w Islandii</w:t>
      </w:r>
      <w:r w:rsidR="00B073C7">
        <w:rPr>
          <w:rFonts w:eastAsia="Calibri" w:cs="Times New Roman"/>
          <w:kern w:val="0"/>
        </w:rPr>
        <w:t xml:space="preserve">. </w:t>
      </w:r>
      <w:r w:rsidR="0096013C">
        <w:rPr>
          <w:rFonts w:eastAsia="Calibri" w:cs="Times New Roman"/>
          <w:kern w:val="0"/>
        </w:rPr>
        <w:t xml:space="preserve">Równocześnie </w:t>
      </w:r>
      <w:r w:rsidR="0096013C" w:rsidRPr="0096013C">
        <w:rPr>
          <w:rFonts w:eastAsia="Calibri" w:cs="Times New Roman"/>
          <w:kern w:val="0"/>
        </w:rPr>
        <w:t>Północnoatlantycka Organizacja Producentów w</w:t>
      </w:r>
      <w:r w:rsidR="007F4656">
        <w:rPr>
          <w:rFonts w:eastAsia="Calibri" w:cs="Times New Roman"/>
          <w:kern w:val="0"/>
        </w:rPr>
        <w:t xml:space="preserve">raz </w:t>
      </w:r>
      <w:r w:rsidR="0096013C" w:rsidRPr="0096013C">
        <w:rPr>
          <w:rFonts w:eastAsia="Calibri" w:cs="Times New Roman"/>
          <w:kern w:val="0"/>
        </w:rPr>
        <w:t xml:space="preserve">z Wydziałem Zarządzania Uniwersytetu Gdańskiego i Uniwersytetem w </w:t>
      </w:r>
      <w:proofErr w:type="spellStart"/>
      <w:r w:rsidR="0096013C" w:rsidRPr="0096013C">
        <w:rPr>
          <w:rFonts w:eastAsia="Calibri" w:cs="Times New Roman"/>
          <w:kern w:val="0"/>
        </w:rPr>
        <w:t>Akureyri</w:t>
      </w:r>
      <w:proofErr w:type="spellEnd"/>
      <w:r w:rsidR="0096013C" w:rsidRPr="0096013C">
        <w:rPr>
          <w:rFonts w:eastAsia="Calibri" w:cs="Times New Roman"/>
          <w:kern w:val="0"/>
        </w:rPr>
        <w:t xml:space="preserve"> </w:t>
      </w:r>
      <w:r w:rsidR="002270EF">
        <w:rPr>
          <w:rFonts w:eastAsia="Calibri" w:cs="Times New Roman"/>
          <w:kern w:val="0"/>
        </w:rPr>
        <w:t xml:space="preserve">oraz </w:t>
      </w:r>
      <w:r w:rsidR="0096013C" w:rsidRPr="0096013C">
        <w:rPr>
          <w:rFonts w:eastAsia="Calibri" w:cs="Times New Roman"/>
          <w:kern w:val="0"/>
        </w:rPr>
        <w:t>School of Business in Science w Islandii podjęły się organizacji konkursu stypendialnego</w:t>
      </w:r>
      <w:r w:rsidR="001B4D28">
        <w:rPr>
          <w:rFonts w:eastAsia="Calibri" w:cs="Times New Roman"/>
          <w:kern w:val="0"/>
        </w:rPr>
        <w:t xml:space="preserve"> </w:t>
      </w:r>
      <w:r w:rsidR="001B4D28" w:rsidRPr="001B4D28">
        <w:rPr>
          <w:rFonts w:eastAsia="Calibri" w:cs="Times New Roman"/>
          <w:kern w:val="0"/>
        </w:rPr>
        <w:t>PISCES (</w:t>
      </w:r>
      <w:proofErr w:type="spellStart"/>
      <w:r w:rsidR="001B4D28" w:rsidRPr="001B4D28">
        <w:rPr>
          <w:rFonts w:eastAsia="Calibri" w:cs="Times New Roman"/>
          <w:kern w:val="0"/>
        </w:rPr>
        <w:t>Polish</w:t>
      </w:r>
      <w:proofErr w:type="spellEnd"/>
      <w:r w:rsidR="001B4D28" w:rsidRPr="001B4D28">
        <w:rPr>
          <w:rFonts w:eastAsia="Calibri" w:cs="Times New Roman"/>
          <w:kern w:val="0"/>
        </w:rPr>
        <w:t xml:space="preserve"> </w:t>
      </w:r>
      <w:proofErr w:type="spellStart"/>
      <w:r w:rsidR="001B4D28" w:rsidRPr="001B4D28">
        <w:rPr>
          <w:rFonts w:eastAsia="Calibri" w:cs="Times New Roman"/>
          <w:kern w:val="0"/>
        </w:rPr>
        <w:t>Icelandic</w:t>
      </w:r>
      <w:proofErr w:type="spellEnd"/>
      <w:r w:rsidR="001B4D28" w:rsidRPr="001B4D28">
        <w:rPr>
          <w:rFonts w:eastAsia="Calibri" w:cs="Times New Roman"/>
          <w:kern w:val="0"/>
        </w:rPr>
        <w:t xml:space="preserve"> </w:t>
      </w:r>
      <w:proofErr w:type="spellStart"/>
      <w:r w:rsidR="001B4D28" w:rsidRPr="001B4D28">
        <w:rPr>
          <w:rFonts w:eastAsia="Calibri" w:cs="Times New Roman"/>
          <w:kern w:val="0"/>
        </w:rPr>
        <w:t>Scholarship</w:t>
      </w:r>
      <w:proofErr w:type="spellEnd"/>
      <w:r w:rsidR="001B4D28" w:rsidRPr="001B4D28">
        <w:rPr>
          <w:rFonts w:eastAsia="Calibri" w:cs="Times New Roman"/>
          <w:kern w:val="0"/>
        </w:rPr>
        <w:t xml:space="preserve"> – Exchange </w:t>
      </w:r>
      <w:proofErr w:type="spellStart"/>
      <w:r w:rsidR="001B4D28" w:rsidRPr="001B4D28">
        <w:rPr>
          <w:rFonts w:eastAsia="Calibri" w:cs="Times New Roman"/>
          <w:kern w:val="0"/>
        </w:rPr>
        <w:t>Studies</w:t>
      </w:r>
      <w:proofErr w:type="spellEnd"/>
      <w:r w:rsidR="001B4D28" w:rsidRPr="001B4D28">
        <w:rPr>
          <w:rFonts w:eastAsia="Calibri" w:cs="Times New Roman"/>
          <w:kern w:val="0"/>
        </w:rPr>
        <w:t>)</w:t>
      </w:r>
      <w:r w:rsidR="0096013C" w:rsidRPr="0096013C">
        <w:rPr>
          <w:rFonts w:eastAsia="Calibri" w:cs="Times New Roman"/>
          <w:kern w:val="0"/>
        </w:rPr>
        <w:t xml:space="preserve">, który wspiera polskich studentów zamierzających studiować na Uniwersytecie w </w:t>
      </w:r>
      <w:proofErr w:type="spellStart"/>
      <w:r w:rsidR="0096013C" w:rsidRPr="0096013C">
        <w:rPr>
          <w:rFonts w:eastAsia="Calibri" w:cs="Times New Roman"/>
          <w:kern w:val="0"/>
        </w:rPr>
        <w:t>Akureyri</w:t>
      </w:r>
      <w:proofErr w:type="spellEnd"/>
      <w:r w:rsidR="0096013C" w:rsidRPr="0096013C">
        <w:rPr>
          <w:rFonts w:eastAsia="Calibri" w:cs="Times New Roman"/>
          <w:kern w:val="0"/>
        </w:rPr>
        <w:t xml:space="preserve"> w ramach Programu Stypendialnego Erasmus</w:t>
      </w:r>
      <w:r w:rsidR="002270EF">
        <w:rPr>
          <w:rFonts w:eastAsia="Calibri" w:cs="Times New Roman"/>
          <w:kern w:val="0"/>
        </w:rPr>
        <w:t xml:space="preserve"> Plus</w:t>
      </w:r>
      <w:r w:rsidR="0096013C" w:rsidRPr="0096013C">
        <w:rPr>
          <w:rFonts w:eastAsia="Calibri" w:cs="Times New Roman"/>
          <w:kern w:val="0"/>
        </w:rPr>
        <w:t>.</w:t>
      </w:r>
      <w:r w:rsidR="007F0D7A">
        <w:rPr>
          <w:rFonts w:eastAsia="Calibri" w:cs="Times New Roman"/>
          <w:kern w:val="0"/>
        </w:rPr>
        <w:t xml:space="preserve"> </w:t>
      </w:r>
    </w:p>
    <w:p w14:paraId="4732F26E" w14:textId="77777777" w:rsidR="00A3673D" w:rsidRDefault="00A3673D" w:rsidP="00502D56">
      <w:pPr>
        <w:widowControl/>
        <w:suppressAutoHyphens w:val="0"/>
        <w:autoSpaceDN/>
        <w:spacing w:after="0" w:line="256" w:lineRule="auto"/>
        <w:jc w:val="both"/>
        <w:textAlignment w:val="auto"/>
        <w:rPr>
          <w:rFonts w:eastAsia="Calibri" w:cs="Times New Roman"/>
          <w:kern w:val="0"/>
        </w:rPr>
      </w:pPr>
    </w:p>
    <w:p w14:paraId="67A4590A" w14:textId="388E3C9F" w:rsidR="002270EF" w:rsidRDefault="002270EF" w:rsidP="002270EF">
      <w:pPr>
        <w:spacing w:after="0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Podpisanie porozumienia pomiędzy Uniwersytetem Gdańskim a Uniwersytetem Islandzkim odbyło się 5 marca 2020 roku </w:t>
      </w:r>
      <w:r w:rsidRPr="002270EF">
        <w:rPr>
          <w:rFonts w:eastAsia="Calibri" w:cs="Times New Roman"/>
          <w:kern w:val="0"/>
        </w:rPr>
        <w:t>na pokładzie statku r/v Oceanograf, należącego do Uniwersytetu Gdańskiego.</w:t>
      </w:r>
      <w:r>
        <w:rPr>
          <w:rFonts w:eastAsia="Calibri" w:cs="Times New Roman"/>
          <w:kern w:val="0"/>
        </w:rPr>
        <w:t xml:space="preserve"> </w:t>
      </w:r>
      <w:r>
        <w:rPr>
          <w:rFonts w:eastAsia="Calibri" w:cs="Times New Roman"/>
          <w:b/>
          <w:bCs/>
          <w:kern w:val="0"/>
        </w:rPr>
        <w:t xml:space="preserve">W imieniu Uniwersytetu Gdańskiego memorandum podpisała prof. </w:t>
      </w:r>
      <w:r w:rsidRPr="00CF3E10">
        <w:rPr>
          <w:rFonts w:eastAsia="Calibri" w:cs="Times New Roman"/>
          <w:b/>
          <w:bCs/>
          <w:kern w:val="0"/>
        </w:rPr>
        <w:t>Aneta Oniszczuk</w:t>
      </w:r>
      <w:r w:rsidR="00E80497">
        <w:rPr>
          <w:rFonts w:eastAsia="Calibri" w:cs="Times New Roman"/>
          <w:b/>
          <w:bCs/>
          <w:kern w:val="0"/>
        </w:rPr>
        <w:t xml:space="preserve">-Jastrząbek, </w:t>
      </w:r>
      <w:r w:rsidRPr="00CF3E10">
        <w:rPr>
          <w:rFonts w:eastAsia="Calibri" w:cs="Times New Roman"/>
          <w:b/>
          <w:bCs/>
          <w:kern w:val="0"/>
        </w:rPr>
        <w:t>Prorektor ds. Informatyzacji i Umiędzynarodowienia</w:t>
      </w:r>
      <w:r>
        <w:rPr>
          <w:rFonts w:eastAsia="Calibri" w:cs="Times New Roman"/>
          <w:b/>
          <w:bCs/>
          <w:kern w:val="0"/>
        </w:rPr>
        <w:t xml:space="preserve"> UG, a Uniwersytet Islandzki </w:t>
      </w:r>
      <w:r w:rsidRPr="00CF3E10">
        <w:rPr>
          <w:rFonts w:eastAsia="Calibri" w:cs="Times New Roman"/>
          <w:b/>
          <w:bCs/>
          <w:kern w:val="0"/>
        </w:rPr>
        <w:t>w Reykjaviku</w:t>
      </w:r>
      <w:r>
        <w:rPr>
          <w:rFonts w:eastAsia="Calibri" w:cs="Times New Roman"/>
          <w:b/>
          <w:bCs/>
          <w:kern w:val="0"/>
        </w:rPr>
        <w:t xml:space="preserve"> reprezentował Rektor</w:t>
      </w:r>
      <w:r w:rsidR="00E80497">
        <w:rPr>
          <w:rFonts w:eastAsia="Calibri" w:cs="Times New Roman"/>
          <w:b/>
          <w:bCs/>
          <w:kern w:val="0"/>
        </w:rPr>
        <w:t xml:space="preserve">, </w:t>
      </w:r>
      <w:r>
        <w:rPr>
          <w:rFonts w:eastAsia="Calibri" w:cs="Times New Roman"/>
          <w:b/>
          <w:bCs/>
          <w:kern w:val="0"/>
        </w:rPr>
        <w:t>Dr</w:t>
      </w:r>
      <w:r w:rsidRPr="00CF3E10">
        <w:rPr>
          <w:rFonts w:eastAsia="Calibri" w:cs="Times New Roman"/>
          <w:b/>
          <w:bCs/>
          <w:kern w:val="0"/>
        </w:rPr>
        <w:t xml:space="preserve"> </w:t>
      </w:r>
      <w:proofErr w:type="spellStart"/>
      <w:r w:rsidRPr="00CF3E10">
        <w:rPr>
          <w:rFonts w:eastAsia="Calibri" w:cs="Times New Roman"/>
          <w:b/>
          <w:bCs/>
          <w:kern w:val="0"/>
        </w:rPr>
        <w:t>Jón</w:t>
      </w:r>
      <w:proofErr w:type="spellEnd"/>
      <w:r w:rsidRPr="00CF3E10">
        <w:rPr>
          <w:rFonts w:eastAsia="Calibri" w:cs="Times New Roman"/>
          <w:b/>
          <w:bCs/>
          <w:kern w:val="0"/>
        </w:rPr>
        <w:t xml:space="preserve"> </w:t>
      </w:r>
      <w:proofErr w:type="spellStart"/>
      <w:r w:rsidRPr="00CF3E10">
        <w:rPr>
          <w:rFonts w:eastAsia="Calibri" w:cs="Times New Roman"/>
          <w:b/>
          <w:bCs/>
          <w:kern w:val="0"/>
        </w:rPr>
        <w:t>Atli</w:t>
      </w:r>
      <w:proofErr w:type="spellEnd"/>
      <w:r w:rsidRPr="00CF3E10">
        <w:rPr>
          <w:rFonts w:eastAsia="Calibri" w:cs="Times New Roman"/>
          <w:b/>
          <w:bCs/>
          <w:kern w:val="0"/>
        </w:rPr>
        <w:t xml:space="preserve"> </w:t>
      </w:r>
      <w:proofErr w:type="spellStart"/>
      <w:r w:rsidRPr="00CF3E10">
        <w:rPr>
          <w:rFonts w:eastAsia="Calibri" w:cs="Times New Roman"/>
          <w:b/>
          <w:bCs/>
          <w:kern w:val="0"/>
        </w:rPr>
        <w:t>Benediktsson</w:t>
      </w:r>
      <w:proofErr w:type="spellEnd"/>
      <w:r>
        <w:rPr>
          <w:rFonts w:eastAsia="Calibri" w:cs="Times New Roman"/>
          <w:b/>
          <w:bCs/>
          <w:kern w:val="0"/>
        </w:rPr>
        <w:t xml:space="preserve">. </w:t>
      </w:r>
      <w:r w:rsidRPr="00736C3B">
        <w:rPr>
          <w:rFonts w:eastAsia="Calibri" w:cs="Times New Roman"/>
          <w:kern w:val="0"/>
        </w:rPr>
        <w:t xml:space="preserve">Porozumienie zakłada wymianę </w:t>
      </w:r>
      <w:r>
        <w:rPr>
          <w:rFonts w:eastAsia="Calibri" w:cs="Times New Roman"/>
          <w:kern w:val="0"/>
        </w:rPr>
        <w:t xml:space="preserve">pracowników naukowych i studentów oraz </w:t>
      </w:r>
      <w:r w:rsidRPr="00736C3B">
        <w:rPr>
          <w:rFonts w:eastAsia="Calibri" w:cs="Times New Roman"/>
          <w:kern w:val="0"/>
        </w:rPr>
        <w:t xml:space="preserve">współpracę </w:t>
      </w:r>
      <w:r>
        <w:rPr>
          <w:rFonts w:eastAsia="Calibri" w:cs="Times New Roman"/>
          <w:kern w:val="0"/>
        </w:rPr>
        <w:t xml:space="preserve">w zakresie wspólnych przedsięwzięć badawczych i organizacyjnych. </w:t>
      </w:r>
    </w:p>
    <w:p w14:paraId="1172FC7E" w14:textId="034D1677" w:rsidR="00480D0E" w:rsidRDefault="00480D0E" w:rsidP="002270EF">
      <w:pPr>
        <w:spacing w:after="0"/>
        <w:rPr>
          <w:rFonts w:eastAsia="Calibri" w:cs="Times New Roman"/>
          <w:kern w:val="0"/>
        </w:rPr>
      </w:pPr>
    </w:p>
    <w:p w14:paraId="6FAA9EC1" w14:textId="0BB13374" w:rsidR="00480D0E" w:rsidRDefault="00480D0E" w:rsidP="00480D0E">
      <w:pPr>
        <w:rPr>
          <w:rStyle w:val="Pogrubienie"/>
        </w:rPr>
      </w:pPr>
      <w:r>
        <w:t xml:space="preserve">- </w:t>
      </w:r>
      <w:r w:rsidR="00EC71FA" w:rsidRPr="00EC71FA">
        <w:rPr>
          <w:i/>
          <w:iCs/>
        </w:rPr>
        <w:t>Z delegacją</w:t>
      </w:r>
      <w:r w:rsidR="00EC71FA">
        <w:t xml:space="preserve"> </w:t>
      </w:r>
      <w:r w:rsidRPr="00480D0E">
        <w:rPr>
          <w:i/>
          <w:iCs/>
        </w:rPr>
        <w:t xml:space="preserve">Islandii, </w:t>
      </w:r>
      <w:r w:rsidR="00EC71FA">
        <w:rPr>
          <w:i/>
          <w:iCs/>
        </w:rPr>
        <w:t xml:space="preserve">z </w:t>
      </w:r>
      <w:r w:rsidRPr="00480D0E">
        <w:rPr>
          <w:i/>
          <w:iCs/>
        </w:rPr>
        <w:t>Pan</w:t>
      </w:r>
      <w:r w:rsidR="00EC71FA">
        <w:rPr>
          <w:i/>
          <w:iCs/>
        </w:rPr>
        <w:t>em</w:t>
      </w:r>
      <w:r w:rsidRPr="00480D0E">
        <w:rPr>
          <w:i/>
          <w:iCs/>
        </w:rPr>
        <w:t xml:space="preserve"> Prezydent</w:t>
      </w:r>
      <w:r w:rsidR="00EC71FA">
        <w:rPr>
          <w:i/>
          <w:iCs/>
        </w:rPr>
        <w:t>em</w:t>
      </w:r>
      <w:r w:rsidRPr="00480D0E">
        <w:rPr>
          <w:i/>
          <w:iCs/>
        </w:rPr>
        <w:t xml:space="preserve"> i Pani</w:t>
      </w:r>
      <w:r w:rsidR="00EC71FA">
        <w:rPr>
          <w:i/>
          <w:iCs/>
        </w:rPr>
        <w:t>ą</w:t>
      </w:r>
      <w:r w:rsidRPr="00480D0E">
        <w:rPr>
          <w:i/>
          <w:iCs/>
        </w:rPr>
        <w:t xml:space="preserve"> Minister Edukacji, Nauki i Kultury</w:t>
      </w:r>
      <w:r>
        <w:rPr>
          <w:i/>
          <w:iCs/>
        </w:rPr>
        <w:t xml:space="preserve"> </w:t>
      </w:r>
      <w:r w:rsidR="00EC71FA">
        <w:rPr>
          <w:i/>
          <w:iCs/>
        </w:rPr>
        <w:t xml:space="preserve">na czele, </w:t>
      </w:r>
      <w:r>
        <w:rPr>
          <w:i/>
          <w:iCs/>
        </w:rPr>
        <w:t xml:space="preserve"> </w:t>
      </w:r>
      <w:r w:rsidRPr="00480D0E">
        <w:rPr>
          <w:i/>
          <w:iCs/>
        </w:rPr>
        <w:t>któr</w:t>
      </w:r>
      <w:r>
        <w:rPr>
          <w:i/>
          <w:iCs/>
        </w:rPr>
        <w:t>ą</w:t>
      </w:r>
      <w:r w:rsidRPr="00480D0E">
        <w:rPr>
          <w:i/>
          <w:iCs/>
        </w:rPr>
        <w:t xml:space="preserve"> gościliśmy na pokładzie naszego statku, </w:t>
      </w:r>
      <w:r w:rsidRPr="00EC71FA">
        <w:rPr>
          <w:rStyle w:val="Uwydatnienie"/>
        </w:rPr>
        <w:t>rozmawialiśmy o wyzwaniach, jakie stoją przed Islandią, głównie w zakresie wspierania Polonii islandzkiej, borykającej się</w:t>
      </w:r>
      <w:r>
        <w:rPr>
          <w:rStyle w:val="Uwydatnienie"/>
        </w:rPr>
        <w:t xml:space="preserve"> z licznymi problemami. Podjęliśmy szereg zobowiązań o zaangażowaniu Uniwersytetu Gdańskiego w proces edukacji naszych rodaków w Islandii, ale również wzajemnej wymiany akademickiej w zakresie badań naukowych i kształcenia pomiędzy Uniwersytetem Islandzkim a Uniwersytetem Gdańskim </w:t>
      </w:r>
      <w:r w:rsidR="00EC71FA">
        <w:rPr>
          <w:rStyle w:val="Uwydatnienie"/>
        </w:rPr>
        <w:t>–</w:t>
      </w:r>
      <w:r>
        <w:rPr>
          <w:rStyle w:val="Uwydatnienie"/>
        </w:rPr>
        <w:t> </w:t>
      </w:r>
      <w:r w:rsidR="00EC71FA" w:rsidRPr="00EC71FA">
        <w:rPr>
          <w:rStyle w:val="Uwydatnienie"/>
          <w:i w:val="0"/>
          <w:iCs w:val="0"/>
        </w:rPr>
        <w:t xml:space="preserve">powiedział </w:t>
      </w:r>
      <w:r w:rsidR="00EC71FA">
        <w:rPr>
          <w:rStyle w:val="Pogrubienie"/>
        </w:rPr>
        <w:t>p</w:t>
      </w:r>
      <w:r>
        <w:rPr>
          <w:rStyle w:val="Pogrubienie"/>
        </w:rPr>
        <w:t>rof. Piotr Stepnowski, Prorektor ds. Nauki UG</w:t>
      </w:r>
    </w:p>
    <w:p w14:paraId="652102CE" w14:textId="691F0277" w:rsidR="002270EF" w:rsidRPr="00480D0E" w:rsidRDefault="00EC71FA" w:rsidP="00480D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480D0E" w:rsidRPr="00D9137F">
        <w:rPr>
          <w:rFonts w:asciiTheme="minorHAnsi" w:hAnsiTheme="minorHAnsi" w:cstheme="minorHAnsi"/>
        </w:rPr>
        <w:t xml:space="preserve">Podczas tej wizyty otrzymałam bardzo dobry wgląd w system edukacji w Polsce – od opieki </w:t>
      </w:r>
      <w:r w:rsidR="00480D0E" w:rsidRPr="00D9137F">
        <w:rPr>
          <w:rFonts w:asciiTheme="minorHAnsi" w:hAnsiTheme="minorHAnsi" w:cstheme="minorHAnsi"/>
        </w:rPr>
        <w:lastRenderedPageBreak/>
        <w:t xml:space="preserve">przedszkolnej po studia na Uniwersytecie Gdańskim. Jestem pewna, współpraca z </w:t>
      </w:r>
      <w:r w:rsidR="00480D0E">
        <w:rPr>
          <w:rFonts w:asciiTheme="minorHAnsi" w:hAnsiTheme="minorHAnsi" w:cstheme="minorHAnsi"/>
        </w:rPr>
        <w:t>u</w:t>
      </w:r>
      <w:r w:rsidR="00480D0E" w:rsidRPr="00D9137F">
        <w:rPr>
          <w:rFonts w:asciiTheme="minorHAnsi" w:hAnsiTheme="minorHAnsi" w:cstheme="minorHAnsi"/>
        </w:rPr>
        <w:t>czelnią przyniesie korzyści obu stronom</w:t>
      </w:r>
      <w:r w:rsidR="00480D0E">
        <w:rPr>
          <w:rFonts w:asciiTheme="minorHAnsi" w:hAnsiTheme="minorHAnsi" w:cstheme="minorHAnsi"/>
        </w:rPr>
        <w:t xml:space="preserve"> – podsumowała </w:t>
      </w:r>
      <w:proofErr w:type="spellStart"/>
      <w:r w:rsidR="00480D0E" w:rsidRPr="00EC71FA">
        <w:rPr>
          <w:b/>
          <w:bCs/>
        </w:rPr>
        <w:t>Lilja</w:t>
      </w:r>
      <w:proofErr w:type="spellEnd"/>
      <w:r w:rsidR="00480D0E" w:rsidRPr="00EC71FA">
        <w:rPr>
          <w:b/>
          <w:bCs/>
        </w:rPr>
        <w:t xml:space="preserve"> </w:t>
      </w:r>
      <w:proofErr w:type="spellStart"/>
      <w:r w:rsidR="00480D0E" w:rsidRPr="00EC71FA">
        <w:rPr>
          <w:b/>
          <w:bCs/>
        </w:rPr>
        <w:t>Dögg</w:t>
      </w:r>
      <w:proofErr w:type="spellEnd"/>
      <w:r w:rsidR="00480D0E" w:rsidRPr="00EC71FA">
        <w:rPr>
          <w:b/>
          <w:bCs/>
        </w:rPr>
        <w:t xml:space="preserve"> </w:t>
      </w:r>
      <w:proofErr w:type="spellStart"/>
      <w:r w:rsidR="00480D0E" w:rsidRPr="00EC71FA">
        <w:rPr>
          <w:b/>
          <w:bCs/>
        </w:rPr>
        <w:t>Alfreðsdóttir</w:t>
      </w:r>
      <w:proofErr w:type="spellEnd"/>
      <w:r>
        <w:t xml:space="preserve">, </w:t>
      </w:r>
      <w:r w:rsidR="00480D0E" w:rsidRPr="00EC71FA">
        <w:rPr>
          <w:b/>
          <w:bCs/>
        </w:rPr>
        <w:t>Minister Edukacji, Nauki I Kultury</w:t>
      </w:r>
    </w:p>
    <w:p w14:paraId="175349E8" w14:textId="65AE73A2" w:rsidR="00F40C5E" w:rsidRPr="002270EF" w:rsidRDefault="002270EF" w:rsidP="00975A90">
      <w:pPr>
        <w:widowControl/>
        <w:suppressAutoHyphens w:val="0"/>
        <w:autoSpaceDN/>
        <w:spacing w:after="0" w:line="256" w:lineRule="auto"/>
        <w:jc w:val="both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S</w:t>
      </w:r>
      <w:r w:rsidR="001A5576">
        <w:rPr>
          <w:rFonts w:eastAsia="Calibri" w:cs="Times New Roman"/>
          <w:kern w:val="0"/>
        </w:rPr>
        <w:t>potkanie</w:t>
      </w:r>
      <w:r>
        <w:rPr>
          <w:rFonts w:eastAsia="Calibri" w:cs="Times New Roman"/>
          <w:kern w:val="0"/>
        </w:rPr>
        <w:t xml:space="preserve"> poprzedził </w:t>
      </w:r>
      <w:r w:rsidR="00F40C5E" w:rsidRPr="00F779B7">
        <w:rPr>
          <w:rFonts w:eastAsia="Calibri" w:cs="Times New Roman"/>
          <w:kern w:val="0"/>
        </w:rPr>
        <w:t>rejs, w czasie którego zaprezentowan</w:t>
      </w:r>
      <w:r w:rsidR="00F67380">
        <w:rPr>
          <w:rFonts w:eastAsia="Calibri" w:cs="Times New Roman"/>
          <w:kern w:val="0"/>
        </w:rPr>
        <w:t>o</w:t>
      </w:r>
      <w:r w:rsidR="00F40C5E" w:rsidRPr="00F779B7">
        <w:rPr>
          <w:rFonts w:eastAsia="Calibri" w:cs="Times New Roman"/>
          <w:kern w:val="0"/>
        </w:rPr>
        <w:t xml:space="preserve"> dotychczasowe </w:t>
      </w:r>
      <w:r w:rsidR="00F40C5E">
        <w:rPr>
          <w:rFonts w:eastAsia="Calibri" w:cs="Times New Roman"/>
          <w:kern w:val="0"/>
        </w:rPr>
        <w:t>kontakty Uniwersytet</w:t>
      </w:r>
      <w:r w:rsidR="00567C05">
        <w:rPr>
          <w:rFonts w:eastAsia="Calibri" w:cs="Times New Roman"/>
          <w:kern w:val="0"/>
        </w:rPr>
        <w:t>u</w:t>
      </w:r>
      <w:r w:rsidR="00F40C5E">
        <w:rPr>
          <w:rFonts w:eastAsia="Calibri" w:cs="Times New Roman"/>
          <w:kern w:val="0"/>
        </w:rPr>
        <w:t xml:space="preserve"> Gdański</w:t>
      </w:r>
      <w:r w:rsidR="00567C05">
        <w:rPr>
          <w:rFonts w:eastAsia="Calibri" w:cs="Times New Roman"/>
          <w:kern w:val="0"/>
        </w:rPr>
        <w:t>ego z Islandią</w:t>
      </w:r>
      <w:r w:rsidR="00F40C5E">
        <w:rPr>
          <w:rFonts w:eastAsia="Calibri" w:cs="Times New Roman"/>
          <w:kern w:val="0"/>
        </w:rPr>
        <w:t xml:space="preserve"> oraz współprac</w:t>
      </w:r>
      <w:r w:rsidR="00F67380">
        <w:rPr>
          <w:rFonts w:eastAsia="Calibri" w:cs="Times New Roman"/>
          <w:kern w:val="0"/>
        </w:rPr>
        <w:t>ę</w:t>
      </w:r>
      <w:r w:rsidR="00F40C5E">
        <w:rPr>
          <w:rFonts w:eastAsia="Calibri" w:cs="Times New Roman"/>
          <w:kern w:val="0"/>
        </w:rPr>
        <w:t xml:space="preserve"> </w:t>
      </w:r>
      <w:r w:rsidR="00F40C5E" w:rsidRPr="001930A1">
        <w:t>w obszarze edukacji pomiędzy Urzędem Miejskim w Gdańsku a krajami skandynawskimi</w:t>
      </w:r>
      <w:r w:rsidR="00F40C5E">
        <w:t xml:space="preserve">. </w:t>
      </w:r>
      <w:r w:rsidR="00F40C5E" w:rsidRPr="001930A1">
        <w:t xml:space="preserve"> </w:t>
      </w:r>
    </w:p>
    <w:p w14:paraId="7146F819" w14:textId="77777777" w:rsidR="00975A90" w:rsidRDefault="00975A90" w:rsidP="00975A90">
      <w:pPr>
        <w:spacing w:after="0"/>
        <w:rPr>
          <w:rFonts w:eastAsia="Calibri" w:cs="Times New Roman"/>
          <w:kern w:val="0"/>
        </w:rPr>
      </w:pPr>
    </w:p>
    <w:p w14:paraId="0D33E89E" w14:textId="156F6D42" w:rsidR="009A6E8F" w:rsidRDefault="0043046B" w:rsidP="00975A90">
      <w:pPr>
        <w:spacing w:after="0"/>
        <w:rPr>
          <w:rFonts w:eastAsia="Calibri" w:cs="Times New Roman"/>
          <w:kern w:val="0"/>
        </w:rPr>
      </w:pPr>
      <w:r>
        <w:rPr>
          <w:rFonts w:eastAsia="Calibri" w:cs="Times New Roman"/>
          <w:b/>
          <w:bCs/>
          <w:kern w:val="0"/>
        </w:rPr>
        <w:t>P</w:t>
      </w:r>
      <w:r w:rsidR="00F40C5E" w:rsidRPr="001930A1">
        <w:rPr>
          <w:rFonts w:eastAsia="Calibri" w:cs="Times New Roman"/>
          <w:b/>
          <w:bCs/>
          <w:kern w:val="0"/>
        </w:rPr>
        <w:t>rof. Piotr Stepnowski</w:t>
      </w:r>
      <w:r w:rsidR="003A4B09">
        <w:rPr>
          <w:rFonts w:eastAsia="Calibri" w:cs="Times New Roman"/>
          <w:b/>
          <w:bCs/>
          <w:kern w:val="0"/>
        </w:rPr>
        <w:t>,</w:t>
      </w:r>
      <w:r w:rsidR="00F40C5E" w:rsidRPr="001930A1">
        <w:rPr>
          <w:rFonts w:eastAsia="Calibri" w:cs="Times New Roman"/>
          <w:b/>
          <w:bCs/>
          <w:kern w:val="0"/>
        </w:rPr>
        <w:t xml:space="preserve"> Prorektor ds. Nauki UG</w:t>
      </w:r>
      <w:r w:rsidR="003A4B09">
        <w:rPr>
          <w:rFonts w:eastAsia="Calibri" w:cs="Times New Roman"/>
          <w:b/>
          <w:bCs/>
          <w:kern w:val="0"/>
        </w:rPr>
        <w:t xml:space="preserve"> </w:t>
      </w:r>
      <w:r w:rsidR="003A4B09" w:rsidRPr="003A4B09">
        <w:rPr>
          <w:rFonts w:eastAsia="Calibri" w:cs="Times New Roman"/>
          <w:kern w:val="0"/>
        </w:rPr>
        <w:t>przedstawił Uniwersytet Gdański</w:t>
      </w:r>
      <w:r w:rsidR="003A4B09">
        <w:rPr>
          <w:rFonts w:eastAsia="Calibri" w:cs="Times New Roman"/>
          <w:kern w:val="0"/>
        </w:rPr>
        <w:t xml:space="preserve">, </w:t>
      </w:r>
      <w:r w:rsidR="003A4B09" w:rsidRPr="003A4B09">
        <w:rPr>
          <w:rFonts w:eastAsia="Calibri" w:cs="Times New Roman"/>
          <w:kern w:val="0"/>
        </w:rPr>
        <w:t>dotychczasową współpracę uczelni z Islandią</w:t>
      </w:r>
      <w:r w:rsidR="00B325D5">
        <w:rPr>
          <w:rFonts w:eastAsia="Calibri" w:cs="Times New Roman"/>
          <w:kern w:val="0"/>
        </w:rPr>
        <w:t xml:space="preserve"> oraz </w:t>
      </w:r>
      <w:r w:rsidR="00B325D5" w:rsidRPr="00B325D5">
        <w:rPr>
          <w:rFonts w:eastAsia="Calibri" w:cs="Times New Roman"/>
          <w:kern w:val="0"/>
        </w:rPr>
        <w:t>potencjal</w:t>
      </w:r>
      <w:r w:rsidR="00B325D5">
        <w:rPr>
          <w:rFonts w:eastAsia="Calibri" w:cs="Times New Roman"/>
          <w:kern w:val="0"/>
        </w:rPr>
        <w:t>ną</w:t>
      </w:r>
      <w:r w:rsidR="00B325D5" w:rsidRPr="00B325D5">
        <w:rPr>
          <w:rFonts w:eastAsia="Calibri" w:cs="Times New Roman"/>
          <w:kern w:val="0"/>
        </w:rPr>
        <w:t xml:space="preserve"> współprac</w:t>
      </w:r>
      <w:r w:rsidR="00B325D5">
        <w:rPr>
          <w:rFonts w:eastAsia="Calibri" w:cs="Times New Roman"/>
          <w:kern w:val="0"/>
        </w:rPr>
        <w:t>ę</w:t>
      </w:r>
      <w:r w:rsidR="00B325D5" w:rsidRPr="00B325D5">
        <w:rPr>
          <w:rFonts w:eastAsia="Calibri" w:cs="Times New Roman"/>
          <w:kern w:val="0"/>
        </w:rPr>
        <w:t xml:space="preserve"> w zakresie studiów polonistycznych</w:t>
      </w:r>
      <w:r w:rsidR="00B325D5">
        <w:rPr>
          <w:rFonts w:eastAsia="Calibri" w:cs="Times New Roman"/>
          <w:kern w:val="0"/>
        </w:rPr>
        <w:t xml:space="preserve">. </w:t>
      </w:r>
      <w:r w:rsidR="003A4B09" w:rsidRPr="006A5ED5">
        <w:rPr>
          <w:rFonts w:eastAsia="Calibri" w:cs="Times New Roman"/>
          <w:b/>
          <w:bCs/>
          <w:kern w:val="0"/>
        </w:rPr>
        <w:t xml:space="preserve">Dziekani i prodziekani wydziałów Oceanografii i Geografii, Zarządzania </w:t>
      </w:r>
      <w:r w:rsidR="00CA77A9">
        <w:rPr>
          <w:rFonts w:eastAsia="Calibri" w:cs="Times New Roman"/>
          <w:b/>
          <w:bCs/>
          <w:kern w:val="0"/>
        </w:rPr>
        <w:t>oraz</w:t>
      </w:r>
      <w:r w:rsidR="003A4B09" w:rsidRPr="006A5ED5">
        <w:rPr>
          <w:rFonts w:eastAsia="Calibri" w:cs="Times New Roman"/>
          <w:b/>
          <w:bCs/>
          <w:kern w:val="0"/>
        </w:rPr>
        <w:t xml:space="preserve"> Ekonomicznego</w:t>
      </w:r>
      <w:r w:rsidR="003A4B09">
        <w:rPr>
          <w:rFonts w:eastAsia="Calibri" w:cs="Times New Roman"/>
          <w:kern w:val="0"/>
        </w:rPr>
        <w:t xml:space="preserve"> – </w:t>
      </w:r>
      <w:r w:rsidR="00EC2D61">
        <w:rPr>
          <w:rFonts w:eastAsia="Calibri" w:cs="Times New Roman"/>
          <w:kern w:val="0"/>
        </w:rPr>
        <w:br/>
      </w:r>
      <w:r w:rsidR="00480D0E">
        <w:rPr>
          <w:rFonts w:eastAsia="Calibri" w:cs="Times New Roman"/>
          <w:b/>
          <w:bCs/>
          <w:kern w:val="0"/>
        </w:rPr>
        <w:t xml:space="preserve">prof. </w:t>
      </w:r>
      <w:r w:rsidR="003A4B09" w:rsidRPr="00D93E5D">
        <w:rPr>
          <w:rFonts w:eastAsia="Calibri" w:cs="Times New Roman"/>
          <w:b/>
          <w:bCs/>
          <w:kern w:val="0"/>
        </w:rPr>
        <w:t xml:space="preserve">Waldemar Surosz, </w:t>
      </w:r>
      <w:r w:rsidR="00E25962">
        <w:rPr>
          <w:rFonts w:eastAsia="Calibri" w:cs="Times New Roman"/>
          <w:b/>
          <w:bCs/>
          <w:kern w:val="0"/>
        </w:rPr>
        <w:t xml:space="preserve">prof. </w:t>
      </w:r>
      <w:r w:rsidR="003A4B09" w:rsidRPr="00D93E5D">
        <w:rPr>
          <w:rFonts w:eastAsia="Calibri" w:cs="Times New Roman"/>
          <w:b/>
          <w:bCs/>
          <w:kern w:val="0"/>
        </w:rPr>
        <w:t xml:space="preserve">Angelika Kędzierska-Szczepaniak oraz </w:t>
      </w:r>
      <w:r w:rsidR="00480D0E">
        <w:rPr>
          <w:rFonts w:eastAsia="Calibri" w:cs="Times New Roman"/>
          <w:b/>
          <w:bCs/>
          <w:kern w:val="0"/>
        </w:rPr>
        <w:t xml:space="preserve">prof. </w:t>
      </w:r>
      <w:r w:rsidR="003A4B09" w:rsidRPr="00D93E5D">
        <w:rPr>
          <w:rFonts w:eastAsia="Calibri" w:cs="Times New Roman"/>
          <w:b/>
          <w:bCs/>
          <w:kern w:val="0"/>
        </w:rPr>
        <w:t>Monika Bąk</w:t>
      </w:r>
      <w:r w:rsidR="003A4B09">
        <w:rPr>
          <w:rFonts w:eastAsia="Calibri" w:cs="Times New Roman"/>
          <w:kern w:val="0"/>
        </w:rPr>
        <w:t>, omówili współpracę swoich jednostek z Islandią.</w:t>
      </w:r>
      <w:r w:rsidR="006A5ED5">
        <w:rPr>
          <w:rFonts w:eastAsia="Calibri" w:cs="Times New Roman"/>
          <w:kern w:val="0"/>
        </w:rPr>
        <w:t xml:space="preserve"> </w:t>
      </w:r>
      <w:r w:rsidR="006A5ED5" w:rsidRPr="006A5ED5">
        <w:rPr>
          <w:rFonts w:eastAsia="Calibri" w:cs="Times New Roman"/>
          <w:b/>
          <w:bCs/>
          <w:kern w:val="0"/>
        </w:rPr>
        <w:t>Agnieszka Tomasik, Dyrektor ZSO nr 8 w Gdańsku</w:t>
      </w:r>
      <w:r w:rsidR="006A5ED5">
        <w:rPr>
          <w:rFonts w:eastAsia="Calibri" w:cs="Times New Roman"/>
          <w:kern w:val="0"/>
        </w:rPr>
        <w:t xml:space="preserve"> opowiedziała o projekcie </w:t>
      </w:r>
      <w:r w:rsidR="006A5ED5" w:rsidRPr="006A5ED5">
        <w:rPr>
          <w:rFonts w:eastAsia="Calibri" w:cs="Times New Roman"/>
          <w:kern w:val="0"/>
        </w:rPr>
        <w:t>„Kreatywna pedagogika”</w:t>
      </w:r>
      <w:r w:rsidR="000D576F">
        <w:rPr>
          <w:rFonts w:eastAsia="Calibri" w:cs="Times New Roman"/>
          <w:kern w:val="0"/>
        </w:rPr>
        <w:t>, a</w:t>
      </w:r>
      <w:r w:rsidR="006A5ED5">
        <w:rPr>
          <w:rFonts w:eastAsia="Calibri" w:cs="Times New Roman"/>
          <w:kern w:val="0"/>
        </w:rPr>
        <w:t xml:space="preserve"> </w:t>
      </w:r>
      <w:r w:rsidR="009A6E8F" w:rsidRPr="009D3E6B">
        <w:rPr>
          <w:rFonts w:eastAsia="Calibri" w:cs="Times New Roman"/>
          <w:b/>
          <w:bCs/>
          <w:kern w:val="0"/>
        </w:rPr>
        <w:t xml:space="preserve">Grzegorz Kryger, </w:t>
      </w:r>
      <w:r w:rsidR="00480D0E">
        <w:rPr>
          <w:rFonts w:eastAsia="Calibri" w:cs="Times New Roman"/>
          <w:b/>
          <w:bCs/>
          <w:kern w:val="0"/>
        </w:rPr>
        <w:t>z</w:t>
      </w:r>
      <w:r w:rsidR="009A6E8F" w:rsidRPr="009D3E6B">
        <w:rPr>
          <w:rFonts w:eastAsia="Calibri" w:cs="Times New Roman"/>
          <w:b/>
          <w:bCs/>
          <w:kern w:val="0"/>
        </w:rPr>
        <w:t xml:space="preserve">astępca </w:t>
      </w:r>
      <w:r w:rsidR="00480D0E">
        <w:rPr>
          <w:rFonts w:eastAsia="Calibri" w:cs="Times New Roman"/>
          <w:b/>
          <w:bCs/>
          <w:kern w:val="0"/>
        </w:rPr>
        <w:t>d</w:t>
      </w:r>
      <w:r w:rsidR="009A6E8F" w:rsidRPr="009D3E6B">
        <w:rPr>
          <w:rFonts w:eastAsia="Calibri" w:cs="Times New Roman"/>
          <w:b/>
          <w:bCs/>
          <w:kern w:val="0"/>
        </w:rPr>
        <w:t>yrektora ds. Edukacji Wydziału Rozwoju Społecznego Urzędu Miejskiego</w:t>
      </w:r>
      <w:r w:rsidR="009A6E8F" w:rsidRPr="009A6E8F">
        <w:rPr>
          <w:rFonts w:eastAsia="Calibri" w:cs="Times New Roman"/>
          <w:kern w:val="0"/>
        </w:rPr>
        <w:t xml:space="preserve"> </w:t>
      </w:r>
      <w:r w:rsidR="009A6E8F" w:rsidRPr="000D576F">
        <w:rPr>
          <w:rFonts w:eastAsia="Calibri" w:cs="Times New Roman"/>
          <w:b/>
          <w:bCs/>
          <w:kern w:val="0"/>
        </w:rPr>
        <w:t>w Gdańsku</w:t>
      </w:r>
      <w:r w:rsidR="009A6E8F">
        <w:rPr>
          <w:rFonts w:eastAsia="Calibri" w:cs="Times New Roman"/>
          <w:kern w:val="0"/>
        </w:rPr>
        <w:t xml:space="preserve"> zaprezentował </w:t>
      </w:r>
      <w:r w:rsidR="009D3E6B">
        <w:rPr>
          <w:rFonts w:eastAsia="Calibri" w:cs="Times New Roman"/>
          <w:kern w:val="0"/>
        </w:rPr>
        <w:t>aspekty w</w:t>
      </w:r>
      <w:r w:rsidR="009D3E6B" w:rsidRPr="009D3E6B">
        <w:rPr>
          <w:rFonts w:eastAsia="Calibri" w:cs="Times New Roman"/>
          <w:kern w:val="0"/>
        </w:rPr>
        <w:t>spółprac</w:t>
      </w:r>
      <w:r w:rsidR="009D3E6B">
        <w:rPr>
          <w:rFonts w:eastAsia="Calibri" w:cs="Times New Roman"/>
          <w:kern w:val="0"/>
        </w:rPr>
        <w:t>y</w:t>
      </w:r>
      <w:r w:rsidR="009D3E6B" w:rsidRPr="009D3E6B">
        <w:rPr>
          <w:rFonts w:eastAsia="Calibri" w:cs="Times New Roman"/>
          <w:kern w:val="0"/>
        </w:rPr>
        <w:t xml:space="preserve"> w obszarze edukacji pomiędzy Urzędem a krajami skandynawskimi</w:t>
      </w:r>
      <w:r w:rsidR="009D3E6B">
        <w:rPr>
          <w:rFonts w:eastAsia="Calibri" w:cs="Times New Roman"/>
          <w:kern w:val="0"/>
        </w:rPr>
        <w:t>.</w:t>
      </w:r>
    </w:p>
    <w:p w14:paraId="08162E5A" w14:textId="77777777" w:rsidR="0043046B" w:rsidRDefault="0043046B" w:rsidP="00975A90">
      <w:pPr>
        <w:spacing w:after="0"/>
        <w:rPr>
          <w:rFonts w:eastAsia="Calibri" w:cs="Times New Roman"/>
          <w:kern w:val="0"/>
        </w:rPr>
      </w:pPr>
    </w:p>
    <w:p w14:paraId="6BD26E6A" w14:textId="14A50C42" w:rsidR="00125114" w:rsidRDefault="00F40C5E" w:rsidP="00975A90">
      <w:pPr>
        <w:spacing w:after="0"/>
        <w:rPr>
          <w:rFonts w:eastAsia="Calibri"/>
          <w:kern w:val="0"/>
        </w:rPr>
      </w:pPr>
      <w:r w:rsidRPr="000E45C2">
        <w:rPr>
          <w:rFonts w:eastAsia="Calibri" w:cs="Times New Roman"/>
          <w:kern w:val="0"/>
        </w:rPr>
        <w:t>Statek r/v Oceanograf</w:t>
      </w:r>
      <w:r w:rsidRPr="000E45C2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 xml:space="preserve">to jedna z </w:t>
      </w:r>
      <w:r w:rsidRPr="000B7522">
        <w:rPr>
          <w:rFonts w:eastAsia="Calibri"/>
          <w:kern w:val="0"/>
        </w:rPr>
        <w:t xml:space="preserve">najnowocześniejszych jednostek badawczych pływających pod polską banderą. </w:t>
      </w:r>
      <w:r>
        <w:rPr>
          <w:rFonts w:eastAsia="Calibri"/>
          <w:kern w:val="0"/>
        </w:rPr>
        <w:t>Statek, w</w:t>
      </w:r>
      <w:r w:rsidRPr="000B7522">
        <w:rPr>
          <w:rFonts w:eastAsia="Calibri"/>
          <w:kern w:val="0"/>
        </w:rPr>
        <w:t>yposażony w specjalistyczne urządzenia do interdyscyplinarnych badań środowiska Morza Bałtyckiego</w:t>
      </w:r>
      <w:r>
        <w:rPr>
          <w:rFonts w:eastAsia="Calibri"/>
          <w:kern w:val="0"/>
        </w:rPr>
        <w:t>,</w:t>
      </w:r>
      <w:r w:rsidRPr="000B7522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jest</w:t>
      </w:r>
      <w:r w:rsidRPr="000B7522">
        <w:rPr>
          <w:rFonts w:eastAsia="Calibri"/>
          <w:kern w:val="0"/>
        </w:rPr>
        <w:t xml:space="preserve"> wykorzystywany do prowadzenia badań naukowych</w:t>
      </w:r>
      <w:r>
        <w:rPr>
          <w:rFonts w:eastAsia="Calibri"/>
          <w:kern w:val="0"/>
        </w:rPr>
        <w:t xml:space="preserve"> oraz </w:t>
      </w:r>
      <w:r w:rsidRPr="000B7522">
        <w:rPr>
          <w:rFonts w:eastAsia="Calibri"/>
          <w:kern w:val="0"/>
        </w:rPr>
        <w:t xml:space="preserve">kształcenia studentów. </w:t>
      </w:r>
      <w:r>
        <w:rPr>
          <w:rFonts w:eastAsia="Calibri"/>
          <w:kern w:val="0"/>
        </w:rPr>
        <w:t xml:space="preserve">Na pokładzie znajdują się m.in. specjalistyczne laboratoria, </w:t>
      </w:r>
      <w:r w:rsidRPr="000B7522">
        <w:rPr>
          <w:rFonts w:eastAsia="Calibri"/>
          <w:kern w:val="0"/>
        </w:rPr>
        <w:t>multimedialn</w:t>
      </w:r>
      <w:r>
        <w:rPr>
          <w:rFonts w:eastAsia="Calibri"/>
          <w:kern w:val="0"/>
        </w:rPr>
        <w:t>a</w:t>
      </w:r>
      <w:r w:rsidRPr="000B7522">
        <w:rPr>
          <w:rFonts w:eastAsia="Calibri"/>
          <w:kern w:val="0"/>
        </w:rPr>
        <w:t xml:space="preserve"> </w:t>
      </w:r>
      <w:r w:rsidR="006039A4">
        <w:rPr>
          <w:rFonts w:eastAsia="Calibri"/>
          <w:kern w:val="0"/>
        </w:rPr>
        <w:br/>
      </w:r>
      <w:r w:rsidRPr="000B7522">
        <w:rPr>
          <w:rFonts w:eastAsia="Calibri"/>
          <w:kern w:val="0"/>
        </w:rPr>
        <w:t>sal</w:t>
      </w:r>
      <w:r>
        <w:rPr>
          <w:rFonts w:eastAsia="Calibri"/>
          <w:kern w:val="0"/>
        </w:rPr>
        <w:t>a</w:t>
      </w:r>
      <w:r w:rsidRPr="000B7522">
        <w:rPr>
          <w:rFonts w:eastAsia="Calibri"/>
          <w:kern w:val="0"/>
        </w:rPr>
        <w:t xml:space="preserve"> seminaryj</w:t>
      </w:r>
      <w:r>
        <w:rPr>
          <w:rFonts w:eastAsia="Calibri"/>
          <w:kern w:val="0"/>
        </w:rPr>
        <w:t>na</w:t>
      </w:r>
      <w:r w:rsidRPr="000B7522">
        <w:rPr>
          <w:rFonts w:eastAsia="Calibri"/>
          <w:kern w:val="0"/>
        </w:rPr>
        <w:t xml:space="preserve"> dla studentów</w:t>
      </w:r>
      <w:r>
        <w:rPr>
          <w:rFonts w:eastAsia="Calibri"/>
          <w:kern w:val="0"/>
        </w:rPr>
        <w:t xml:space="preserve"> oraz </w:t>
      </w:r>
      <w:r w:rsidRPr="000B7522">
        <w:rPr>
          <w:rFonts w:eastAsia="Calibri"/>
          <w:kern w:val="0"/>
        </w:rPr>
        <w:t>miejsce do obserwacji ssaków i ptaków morskich.</w:t>
      </w:r>
    </w:p>
    <w:p w14:paraId="53E58CC2" w14:textId="55649CC4" w:rsidR="00D82DCC" w:rsidRPr="00125114" w:rsidRDefault="00D82DCC" w:rsidP="00975A90">
      <w:pPr>
        <w:spacing w:after="0"/>
        <w:rPr>
          <w:rFonts w:eastAsia="Calibri"/>
          <w:kern w:val="0"/>
        </w:rPr>
      </w:pPr>
      <w:bookmarkStart w:id="0" w:name="_GoBack"/>
      <w:bookmarkEnd w:id="0"/>
    </w:p>
    <w:sectPr w:rsidR="00D82DCC" w:rsidRPr="00125114" w:rsidSect="00EE5F1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5E"/>
    <w:rsid w:val="00015D88"/>
    <w:rsid w:val="000D576F"/>
    <w:rsid w:val="000F2D58"/>
    <w:rsid w:val="00125114"/>
    <w:rsid w:val="00143186"/>
    <w:rsid w:val="001625E2"/>
    <w:rsid w:val="001671E6"/>
    <w:rsid w:val="001A5576"/>
    <w:rsid w:val="001B4D28"/>
    <w:rsid w:val="002270EF"/>
    <w:rsid w:val="00227150"/>
    <w:rsid w:val="002823C9"/>
    <w:rsid w:val="003356DC"/>
    <w:rsid w:val="00342BCF"/>
    <w:rsid w:val="00354EF5"/>
    <w:rsid w:val="00370AB4"/>
    <w:rsid w:val="00390F44"/>
    <w:rsid w:val="00395211"/>
    <w:rsid w:val="00395C28"/>
    <w:rsid w:val="003A4B09"/>
    <w:rsid w:val="00401923"/>
    <w:rsid w:val="0043046B"/>
    <w:rsid w:val="00480D0E"/>
    <w:rsid w:val="00502D56"/>
    <w:rsid w:val="00567C05"/>
    <w:rsid w:val="005846C3"/>
    <w:rsid w:val="00595599"/>
    <w:rsid w:val="006039A4"/>
    <w:rsid w:val="0067795F"/>
    <w:rsid w:val="00680FFC"/>
    <w:rsid w:val="00696839"/>
    <w:rsid w:val="006A5ED5"/>
    <w:rsid w:val="0073617A"/>
    <w:rsid w:val="00764838"/>
    <w:rsid w:val="0078549A"/>
    <w:rsid w:val="007B55B4"/>
    <w:rsid w:val="007B7FE4"/>
    <w:rsid w:val="007F0D7A"/>
    <w:rsid w:val="007F4656"/>
    <w:rsid w:val="008407CC"/>
    <w:rsid w:val="0096013C"/>
    <w:rsid w:val="00975A90"/>
    <w:rsid w:val="009A6E8F"/>
    <w:rsid w:val="009D3E6B"/>
    <w:rsid w:val="00A3673D"/>
    <w:rsid w:val="00A50958"/>
    <w:rsid w:val="00A517A8"/>
    <w:rsid w:val="00A719B8"/>
    <w:rsid w:val="00B073C7"/>
    <w:rsid w:val="00B325D5"/>
    <w:rsid w:val="00B83338"/>
    <w:rsid w:val="00C34CA9"/>
    <w:rsid w:val="00C52EB9"/>
    <w:rsid w:val="00CA20C5"/>
    <w:rsid w:val="00CA6808"/>
    <w:rsid w:val="00CA77A9"/>
    <w:rsid w:val="00D0585B"/>
    <w:rsid w:val="00D350E4"/>
    <w:rsid w:val="00D55E34"/>
    <w:rsid w:val="00D82DCC"/>
    <w:rsid w:val="00D93E5D"/>
    <w:rsid w:val="00DE144A"/>
    <w:rsid w:val="00DE2F86"/>
    <w:rsid w:val="00E0500C"/>
    <w:rsid w:val="00E25962"/>
    <w:rsid w:val="00E80497"/>
    <w:rsid w:val="00EC2D61"/>
    <w:rsid w:val="00EC71FA"/>
    <w:rsid w:val="00EE5F16"/>
    <w:rsid w:val="00F1588B"/>
    <w:rsid w:val="00F40C5E"/>
    <w:rsid w:val="00F67380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570E"/>
  <w15:chartTrackingRefBased/>
  <w15:docId w15:val="{6DA8E50C-7C3B-4D10-A17F-0FDD2CB4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40C5E"/>
    <w:pPr>
      <w:widowControl w:val="0"/>
      <w:suppressAutoHyphens/>
      <w:autoSpaceDN w:val="0"/>
      <w:spacing w:line="254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C5E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F40C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0C5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0C5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80D0E"/>
    <w:rPr>
      <w:i/>
      <w:iCs/>
    </w:rPr>
  </w:style>
  <w:style w:type="character" w:styleId="Pogrubienie">
    <w:name w:val="Strong"/>
    <w:basedOn w:val="Domylnaczcionkaakapitu"/>
    <w:uiPriority w:val="22"/>
    <w:qFormat/>
    <w:rsid w:val="00480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2</cp:revision>
  <cp:lastPrinted>2020-03-12T09:41:00Z</cp:lastPrinted>
  <dcterms:created xsi:type="dcterms:W3CDTF">2020-03-12T09:42:00Z</dcterms:created>
  <dcterms:modified xsi:type="dcterms:W3CDTF">2020-03-12T09:42:00Z</dcterms:modified>
</cp:coreProperties>
</file>