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0F" w:rsidRDefault="00CD000F" w:rsidP="00CD00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CD000F" w:rsidRDefault="00CD000F" w:rsidP="00CD00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</w:t>
      </w:r>
      <w:r w:rsidRPr="008E138C">
        <w:rPr>
          <w:color w:val="000000"/>
          <w:sz w:val="20"/>
          <w:szCs w:val="20"/>
        </w:rPr>
        <w:t>zecznik</w:t>
      </w:r>
      <w:r>
        <w:rPr>
          <w:color w:val="000000"/>
          <w:sz w:val="20"/>
          <w:szCs w:val="20"/>
        </w:rPr>
        <w:t>a Prasowego</w:t>
      </w:r>
      <w:r w:rsidRPr="008E138C">
        <w:rPr>
          <w:color w:val="000000"/>
          <w:sz w:val="20"/>
          <w:szCs w:val="20"/>
        </w:rPr>
        <w:t xml:space="preserve"> </w:t>
      </w:r>
    </w:p>
    <w:p w:rsidR="00CD000F" w:rsidRPr="008E138C" w:rsidRDefault="00CD000F" w:rsidP="00CD000F">
      <w:pPr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Uniwersytetu Gdańskiego</w:t>
      </w:r>
    </w:p>
    <w:p w:rsidR="00CD000F" w:rsidRPr="008E138C" w:rsidRDefault="00CD000F" w:rsidP="00CD00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80-309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tel.: (58) 523 25 84</w:t>
      </w:r>
    </w:p>
    <w:p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color w:val="000000"/>
          <w:sz w:val="20"/>
          <w:szCs w:val="20"/>
          <w:lang w:val="en-US"/>
        </w:rPr>
        <w:t>. 725 991 </w:t>
      </w:r>
      <w:r>
        <w:rPr>
          <w:color w:val="000000"/>
          <w:sz w:val="20"/>
          <w:szCs w:val="20"/>
          <w:lang w:val="en-US"/>
        </w:rPr>
        <w:t>100</w:t>
      </w:r>
    </w:p>
    <w:p w:rsidR="00CD000F" w:rsidRDefault="00CD000F" w:rsidP="00CD000F">
      <w:pPr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e-mail</w:t>
      </w:r>
      <w:r>
        <w:rPr>
          <w:color w:val="000000"/>
          <w:sz w:val="20"/>
          <w:szCs w:val="20"/>
          <w:lang w:val="en-US"/>
        </w:rPr>
        <w:t>: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hyperlink r:id="rId5" w:history="1">
        <w:r w:rsidRPr="00883B7A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hyperlink r:id="rId6" w:history="1">
        <w:r w:rsidRPr="008E138C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:rsidR="00CD000F" w:rsidRPr="008E138C" w:rsidRDefault="00CD000F" w:rsidP="00CD000F">
      <w:pPr>
        <w:rPr>
          <w:color w:val="330000"/>
          <w:sz w:val="20"/>
          <w:szCs w:val="20"/>
          <w:lang w:val="en-US"/>
        </w:rPr>
      </w:pPr>
    </w:p>
    <w:p w:rsidR="00CD000F" w:rsidRPr="008E138C" w:rsidRDefault="00CD000F" w:rsidP="00CD000F">
      <w:pPr>
        <w:rPr>
          <w:sz w:val="20"/>
          <w:szCs w:val="20"/>
          <w:lang w:val="en-US"/>
        </w:rPr>
      </w:pPr>
    </w:p>
    <w:p w:rsidR="00CD000F" w:rsidRPr="00CD000F" w:rsidRDefault="00CD000F" w:rsidP="00CD000F">
      <w:pPr>
        <w:autoSpaceDN w:val="0"/>
        <w:rPr>
          <w:lang w:eastAsia="pl-PL"/>
        </w:rPr>
      </w:pPr>
      <w:r w:rsidRPr="00CD000F">
        <w:rPr>
          <w:lang w:eastAsia="pl-PL"/>
        </w:rPr>
        <w:t>Gdańsk 3.12.2019</w:t>
      </w:r>
    </w:p>
    <w:p w:rsidR="00CD000F" w:rsidRDefault="00CD000F" w:rsidP="00CD000F">
      <w:pPr>
        <w:autoSpaceDN w:val="0"/>
        <w:rPr>
          <w:b/>
          <w:bCs/>
          <w:lang w:eastAsia="pl-PL"/>
        </w:rPr>
      </w:pPr>
    </w:p>
    <w:p w:rsidR="00CD000F" w:rsidRPr="00CD000F" w:rsidRDefault="00CD000F" w:rsidP="00CD000F">
      <w:pPr>
        <w:autoSpaceDN w:val="0"/>
        <w:jc w:val="center"/>
        <w:rPr>
          <w:b/>
          <w:bCs/>
          <w:sz w:val="24"/>
          <w:szCs w:val="24"/>
          <w:lang w:eastAsia="pl-PL"/>
        </w:rPr>
      </w:pPr>
      <w:r w:rsidRPr="00CD000F">
        <w:rPr>
          <w:b/>
          <w:bCs/>
          <w:sz w:val="24"/>
          <w:szCs w:val="24"/>
          <w:lang w:eastAsia="pl-PL"/>
        </w:rPr>
        <w:t>Informacja prasowa</w:t>
      </w:r>
    </w:p>
    <w:p w:rsidR="00CD000F" w:rsidRPr="00CD000F" w:rsidRDefault="00CD000F" w:rsidP="00CD000F">
      <w:pPr>
        <w:autoSpaceDN w:val="0"/>
        <w:jc w:val="center"/>
        <w:rPr>
          <w:b/>
          <w:bCs/>
          <w:sz w:val="24"/>
          <w:szCs w:val="24"/>
          <w:lang w:eastAsia="pl-PL"/>
        </w:rPr>
      </w:pPr>
    </w:p>
    <w:p w:rsidR="00CD000F" w:rsidRPr="00CD000F" w:rsidRDefault="00CD000F" w:rsidP="00CD000F">
      <w:pPr>
        <w:autoSpaceDN w:val="0"/>
        <w:jc w:val="center"/>
        <w:rPr>
          <w:b/>
          <w:bCs/>
          <w:sz w:val="24"/>
          <w:szCs w:val="24"/>
          <w:lang w:eastAsia="pl-PL"/>
        </w:rPr>
      </w:pPr>
      <w:r w:rsidRPr="00CD000F">
        <w:rPr>
          <w:b/>
          <w:bCs/>
          <w:sz w:val="24"/>
          <w:szCs w:val="24"/>
          <w:lang w:eastAsia="pl-PL"/>
        </w:rPr>
        <w:t xml:space="preserve">Student </w:t>
      </w:r>
      <w:r w:rsidRPr="00CD000F">
        <w:rPr>
          <w:b/>
          <w:bCs/>
          <w:sz w:val="24"/>
          <w:szCs w:val="24"/>
          <w:lang w:eastAsia="pl-PL"/>
        </w:rPr>
        <w:t xml:space="preserve">Uniwersytetu Gdańskiego </w:t>
      </w:r>
      <w:r w:rsidRPr="00CD000F">
        <w:rPr>
          <w:b/>
          <w:bCs/>
          <w:sz w:val="24"/>
          <w:szCs w:val="24"/>
          <w:lang w:eastAsia="pl-PL"/>
        </w:rPr>
        <w:t>laureatem Nagrody Miasta Gdańska dla Młodych Twórców w Dziedzinie Kultury</w:t>
      </w:r>
    </w:p>
    <w:p w:rsidR="00CD000F" w:rsidRDefault="00CD000F" w:rsidP="00CD000F">
      <w:pPr>
        <w:autoSpaceDN w:val="0"/>
        <w:jc w:val="center"/>
        <w:rPr>
          <w:b/>
          <w:bCs/>
          <w:lang w:eastAsia="pl-PL"/>
        </w:rPr>
      </w:pPr>
    </w:p>
    <w:p w:rsidR="00CD000F" w:rsidRDefault="00CD000F" w:rsidP="00CD000F">
      <w:pPr>
        <w:autoSpaceDN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Piotr Pawlak, student matematyki na Wydziale Matematyki, Fizyki i Informatyki Uniwersytetu Gdańskiego otrzymał Nagrodę Miasta Gdańska dla Młodych Twórców w Dziedzinie Kultury. Został wyróżniony za wybitne osiągnięcia w międzynarodowych i ogólnopolskich konkursach pianistycznych. Laureat jest również zdobywcą wielu nagród w konkursach matematycznych, informatycznych, fizycznych i lingwistyki matematycznej. Koncertuje w wielu miejscach w Polsce i zagranicą. </w:t>
      </w:r>
      <w:bookmarkStart w:id="0" w:name="_GoBack"/>
      <w:bookmarkEnd w:id="0"/>
    </w:p>
    <w:p w:rsidR="00CD000F" w:rsidRDefault="00CD000F" w:rsidP="00CD000F">
      <w:pPr>
        <w:autoSpaceDN w:val="0"/>
      </w:pPr>
    </w:p>
    <w:p w:rsidR="00CD000F" w:rsidRDefault="00CD000F" w:rsidP="00CD000F">
      <w:pPr>
        <w:autoSpaceDN w:val="0"/>
        <w:rPr>
          <w:lang w:eastAsia="pl-PL"/>
        </w:rPr>
      </w:pPr>
      <w:r>
        <w:rPr>
          <w:lang w:eastAsia="pl-PL"/>
        </w:rPr>
        <w:t xml:space="preserve">W tym roku już po raz 20. wręczono Nagrody Miasta Gdańska dla Młodych Twórców w Dziedzinie Kultury. Nagroda przyznawana jest artystom, którzy w roku jej przyznania nie przekroczyli 35. roku życia, tworzącym w zróżnicowanych obszarach – za szczególne osiągnięcia, inspirujące prace i ciekawe projekty. Decyzją kapituły, której przewodził Andrzej </w:t>
      </w:r>
      <w:proofErr w:type="spellStart"/>
      <w:r>
        <w:rPr>
          <w:lang w:eastAsia="pl-PL"/>
        </w:rPr>
        <w:t>Stelmasiewicz</w:t>
      </w:r>
      <w:proofErr w:type="spellEnd"/>
      <w:r>
        <w:rPr>
          <w:lang w:eastAsia="pl-PL"/>
        </w:rPr>
        <w:t>, tegoroczne Nagrody Miasta Gdańska dla Młodych Twórców w Dziedzinie Kultury trafiły do:</w:t>
      </w:r>
    </w:p>
    <w:p w:rsidR="00CD000F" w:rsidRDefault="00CD000F" w:rsidP="00CD000F">
      <w:pPr>
        <w:autoSpaceDN w:val="0"/>
        <w:jc w:val="both"/>
        <w:rPr>
          <w:lang w:eastAsia="pl-PL"/>
        </w:rPr>
      </w:pPr>
    </w:p>
    <w:p w:rsidR="00CD000F" w:rsidRDefault="00CD000F" w:rsidP="00CD000F">
      <w:pPr>
        <w:numPr>
          <w:ilvl w:val="0"/>
          <w:numId w:val="1"/>
        </w:numPr>
        <w:autoSpaceDN w:val="0"/>
        <w:ind w:left="0"/>
        <w:jc w:val="both"/>
        <w:rPr>
          <w:rFonts w:eastAsia="Times New Roman"/>
          <w:b/>
          <w:bCs/>
          <w:lang w:eastAsia="pl-PL"/>
        </w:rPr>
      </w:pPr>
      <w:proofErr w:type="spellStart"/>
      <w:r>
        <w:rPr>
          <w:rFonts w:eastAsia="Times New Roman"/>
          <w:lang w:eastAsia="pl-PL"/>
        </w:rPr>
        <w:t>multidyscyplinarnego</w:t>
      </w:r>
      <w:proofErr w:type="spellEnd"/>
      <w:r>
        <w:rPr>
          <w:rFonts w:eastAsia="Times New Roman"/>
          <w:lang w:eastAsia="pl-PL"/>
        </w:rPr>
        <w:t xml:space="preserve"> ilustratora i projektanta grafiki użytkowej</w:t>
      </w:r>
      <w:r>
        <w:rPr>
          <w:rFonts w:eastAsia="Times New Roman"/>
          <w:b/>
          <w:bCs/>
          <w:lang w:eastAsia="pl-PL"/>
        </w:rPr>
        <w:t xml:space="preserve"> Patryka </w:t>
      </w:r>
      <w:proofErr w:type="spellStart"/>
      <w:r>
        <w:rPr>
          <w:rFonts w:eastAsia="Times New Roman"/>
          <w:b/>
          <w:bCs/>
          <w:lang w:eastAsia="pl-PL"/>
        </w:rPr>
        <w:t>Hardzieja</w:t>
      </w:r>
      <w:proofErr w:type="spellEnd"/>
    </w:p>
    <w:p w:rsidR="00CD000F" w:rsidRDefault="00CD000F" w:rsidP="00CD000F">
      <w:pPr>
        <w:numPr>
          <w:ilvl w:val="0"/>
          <w:numId w:val="1"/>
        </w:numPr>
        <w:autoSpaceDN w:val="0"/>
        <w:ind w:left="0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>artystki intermedialnej</w:t>
      </w:r>
      <w:r>
        <w:rPr>
          <w:rFonts w:eastAsia="Times New Roman"/>
          <w:b/>
          <w:bCs/>
          <w:lang w:eastAsia="pl-PL"/>
        </w:rPr>
        <w:t xml:space="preserve"> Martyny Jastrzębskiej</w:t>
      </w:r>
    </w:p>
    <w:p w:rsidR="00CD000F" w:rsidRDefault="00CD000F" w:rsidP="00CD000F">
      <w:pPr>
        <w:numPr>
          <w:ilvl w:val="0"/>
          <w:numId w:val="1"/>
        </w:numPr>
        <w:autoSpaceDN w:val="0"/>
        <w:ind w:left="0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>pianisty</w:t>
      </w:r>
      <w:r>
        <w:rPr>
          <w:rFonts w:eastAsia="Times New Roman"/>
          <w:b/>
          <w:bCs/>
          <w:lang w:eastAsia="pl-PL"/>
        </w:rPr>
        <w:t xml:space="preserve"> Piotra Pawlaka</w:t>
      </w:r>
    </w:p>
    <w:p w:rsidR="00CD000F" w:rsidRDefault="00CD000F" w:rsidP="00CD000F">
      <w:pPr>
        <w:autoSpaceDN w:val="0"/>
        <w:rPr>
          <w:lang w:eastAsia="pl-PL"/>
        </w:rPr>
      </w:pPr>
      <w:r>
        <w:rPr>
          <w:lang w:eastAsia="pl-PL"/>
        </w:rPr>
        <w:br/>
        <w:t xml:space="preserve">Nagrodę publiczności, przyznawaną w internetowym głosowaniu Gazety Wyborczej Trójmiasto, otrzymała tancerka </w:t>
      </w:r>
      <w:r>
        <w:rPr>
          <w:b/>
          <w:bCs/>
          <w:lang w:eastAsia="pl-PL"/>
        </w:rPr>
        <w:t>Julia Ciesielska</w:t>
      </w:r>
      <w:r>
        <w:rPr>
          <w:lang w:eastAsia="pl-PL"/>
        </w:rPr>
        <w:t xml:space="preserve">. Dodatkowo po raz pierwszy przyznano Nagrodę Miasta Gdańska za Promocję Kultury Miasta Gdańska im. Marcina </w:t>
      </w:r>
      <w:proofErr w:type="spellStart"/>
      <w:r>
        <w:rPr>
          <w:lang w:eastAsia="pl-PL"/>
        </w:rPr>
        <w:t>Opitza</w:t>
      </w:r>
      <w:proofErr w:type="spellEnd"/>
      <w:r>
        <w:rPr>
          <w:lang w:eastAsia="pl-PL"/>
        </w:rPr>
        <w:t xml:space="preserve">. Jej laureatem został </w:t>
      </w:r>
      <w:r>
        <w:rPr>
          <w:b/>
          <w:bCs/>
          <w:lang w:eastAsia="pl-PL"/>
        </w:rPr>
        <w:t>Marek Rogala</w:t>
      </w:r>
      <w:r>
        <w:rPr>
          <w:lang w:eastAsia="pl-PL"/>
        </w:rPr>
        <w:t>, twórca portalu eskaem.pl - szybka kultura miejska.</w:t>
      </w:r>
    </w:p>
    <w:p w:rsidR="00CD000F" w:rsidRDefault="00CD000F" w:rsidP="00CD000F">
      <w:pPr>
        <w:autoSpaceDN w:val="0"/>
        <w:jc w:val="both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lang w:eastAsia="pl-PL"/>
        </w:rPr>
        <w:t xml:space="preserve">Nagrody wręczono podczas gali w klubie Żak 29 listopada 2019 roku. Wszyscy laureaci otrzymali nagrodę finansową w wysokości 10 tysięcy złotych, statuetkę zaprojektowaną przez artystę Tomasza Radziewicza i dyplom. Nagrody w imieniu prezydent Aleksandry </w:t>
      </w:r>
      <w:proofErr w:type="spellStart"/>
      <w:r>
        <w:rPr>
          <w:lang w:eastAsia="pl-PL"/>
        </w:rPr>
        <w:t>Dulkiewicz</w:t>
      </w:r>
      <w:proofErr w:type="spellEnd"/>
      <w:r>
        <w:rPr>
          <w:lang w:eastAsia="pl-PL"/>
        </w:rPr>
        <w:t xml:space="preserve"> wręczył zastępca prezydenta Gdańska ds. edukacji i usług społecznych Piotr Kowalczuk. 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 laureacie</w:t>
      </w:r>
    </w:p>
    <w:p w:rsidR="00CD000F" w:rsidRDefault="00CD000F" w:rsidP="00CD000F">
      <w:pPr>
        <w:autoSpaceDN w:val="0"/>
        <w:jc w:val="both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>Piotr Pawlak jest pianistą, studentem matematyki na Wydziale Matematyki, Fizyki i Informatyki Uniwersytetu Gdańskiego oraz instrumentalistyki na Akademii Muzycznej im. Stanisława Moniuszki w Gdańsku. Do Nagrody Miasta Gdańska dla Młodych Twórców w Dziedzinie Kultury został nominowany za wybitne osiągnięcia w międzynarodowych i ogólnopolskich konkursach pianistycznych</w:t>
      </w:r>
      <w:r>
        <w:rPr>
          <w:lang w:eastAsia="pl-PL"/>
        </w:rPr>
        <w:t xml:space="preserve">, m.in. za I nagrodę oraz nagrodę ex aequo za najlepszą improwizację w XI </w:t>
      </w:r>
      <w:r>
        <w:rPr>
          <w:lang w:eastAsia="pl-PL"/>
        </w:rPr>
        <w:lastRenderedPageBreak/>
        <w:t xml:space="preserve">Międzynarodowym Konkursie Chopinowskim w Darmstadt, II miejsce i nagrodę specjalną na Międzynarodowym Konkursie Muzyki Polskiej im. S. Moniuszki w Rzeszowie, I miejsce oraz dwie nagrody specjalne na Międzynarodowym Konkursie Młodych Pianistów „Chopin pod Wawelem" w Krakowie, II miejsce oraz dwie nagrody specjalne w VIII International Chopin Piano </w:t>
      </w:r>
      <w:proofErr w:type="spellStart"/>
      <w:r>
        <w:rPr>
          <w:lang w:eastAsia="pl-PL"/>
        </w:rPr>
        <w:t>Competition</w:t>
      </w:r>
      <w:proofErr w:type="spellEnd"/>
      <w:r>
        <w:rPr>
          <w:lang w:eastAsia="pl-PL"/>
        </w:rPr>
        <w:t xml:space="preserve"> w Budapeszcie i </w:t>
      </w:r>
      <w:proofErr w:type="spellStart"/>
      <w:r>
        <w:rPr>
          <w:lang w:eastAsia="pl-PL"/>
        </w:rPr>
        <w:t>I</w:t>
      </w:r>
      <w:proofErr w:type="spellEnd"/>
      <w:r>
        <w:rPr>
          <w:lang w:eastAsia="pl-PL"/>
        </w:rPr>
        <w:t xml:space="preserve"> nagrodę w Konkursie Muzyki Organowej w XXIX Międzynarodowym Festiwalu Muzyki Religijnej w </w:t>
      </w:r>
      <w:proofErr w:type="spellStart"/>
      <w:r>
        <w:rPr>
          <w:lang w:eastAsia="pl-PL"/>
        </w:rPr>
        <w:t>Rumi</w:t>
      </w:r>
      <w:proofErr w:type="spellEnd"/>
      <w:r>
        <w:rPr>
          <w:lang w:eastAsia="pl-PL"/>
        </w:rPr>
        <w:t>.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 xml:space="preserve">W 2012 roku, w </w:t>
      </w:r>
      <w:r>
        <w:rPr>
          <w:b/>
          <w:bCs/>
          <w:lang w:eastAsia="pl-PL"/>
        </w:rPr>
        <w:t xml:space="preserve">trzeciej </w:t>
      </w:r>
      <w:r>
        <w:rPr>
          <w:b/>
          <w:bCs/>
          <w:lang w:eastAsia="pl-PL"/>
        </w:rPr>
        <w:t>klasie gimnazjum</w:t>
      </w:r>
      <w:r>
        <w:rPr>
          <w:b/>
          <w:bCs/>
          <w:lang w:eastAsia="pl-PL"/>
        </w:rPr>
        <w:t>,</w:t>
      </w:r>
      <w:r>
        <w:rPr>
          <w:b/>
          <w:bCs/>
          <w:lang w:eastAsia="pl-PL"/>
        </w:rPr>
        <w:t xml:space="preserve"> nieformalnie rozpoczął studia matematyczne na Uniwersytecie Gdańskim pod opieką prof. Tomasza Szarka.</w:t>
      </w:r>
      <w:r>
        <w:rPr>
          <w:lang w:eastAsia="pl-PL"/>
        </w:rPr>
        <w:t xml:space="preserve"> Formalnie został studentem w 2016 roku i otrzymał indywidualny tok studiów pod opieką prof. Grzegorza Gromadzkiego i dr hab. Michała Stukowa, prof. UG. W 2018 roku obronił licencjat po drugim roku studiów ze średnią ocen 5.0.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>Jest l</w:t>
      </w:r>
      <w:r>
        <w:rPr>
          <w:b/>
          <w:bCs/>
          <w:lang w:eastAsia="pl-PL"/>
        </w:rPr>
        <w:t>aureat</w:t>
      </w:r>
      <w:r>
        <w:rPr>
          <w:b/>
          <w:bCs/>
          <w:lang w:eastAsia="pl-PL"/>
        </w:rPr>
        <w:t>em</w:t>
      </w:r>
      <w:r>
        <w:rPr>
          <w:b/>
          <w:bCs/>
          <w:lang w:eastAsia="pl-PL"/>
        </w:rPr>
        <w:t xml:space="preserve"> olimpiad i konkursów matematycznych, informatycznych, fizycznych, artystycznych i lingwistyki matematycznej</w:t>
      </w:r>
      <w:r>
        <w:rPr>
          <w:b/>
          <w:bCs/>
          <w:lang w:eastAsia="pl-PL"/>
        </w:rPr>
        <w:t xml:space="preserve"> oraz l</w:t>
      </w:r>
      <w:r>
        <w:rPr>
          <w:b/>
          <w:bCs/>
          <w:lang w:eastAsia="pl-PL"/>
        </w:rPr>
        <w:t>aureat</w:t>
      </w:r>
      <w:r>
        <w:rPr>
          <w:b/>
          <w:bCs/>
          <w:lang w:eastAsia="pl-PL"/>
        </w:rPr>
        <w:t>em</w:t>
      </w:r>
      <w:r>
        <w:rPr>
          <w:b/>
          <w:bCs/>
          <w:lang w:eastAsia="pl-PL"/>
        </w:rPr>
        <w:t xml:space="preserve"> Międzynarodowych Konkursów Chopinowskich</w:t>
      </w:r>
      <w:r>
        <w:rPr>
          <w:lang w:eastAsia="pl-PL"/>
        </w:rPr>
        <w:t xml:space="preserve">: </w:t>
      </w:r>
      <w:r>
        <w:rPr>
          <w:b/>
          <w:bCs/>
          <w:lang w:eastAsia="pl-PL"/>
        </w:rPr>
        <w:t xml:space="preserve">I miejsce i nagroda za najlepszą improwizację </w:t>
      </w:r>
      <w:r>
        <w:rPr>
          <w:lang w:eastAsia="pl-PL"/>
        </w:rPr>
        <w:t xml:space="preserve">na XI Międzynarodowym Konkursie Chopinowskim w Darmstadt w 2017 roku oraz automatyczna kwalifikacja przez pierwszy etap eliminacji do Konkursu Chopinowskiego w Warszawie w 2020 roku, </w:t>
      </w:r>
      <w:r>
        <w:rPr>
          <w:b/>
          <w:bCs/>
          <w:lang w:eastAsia="pl-PL"/>
        </w:rPr>
        <w:t>II miejsce</w:t>
      </w:r>
      <w:r>
        <w:rPr>
          <w:lang w:eastAsia="pl-PL"/>
        </w:rPr>
        <w:t xml:space="preserve"> na I Międzynarodowym Konkursie Chopinowskim dla Młodych Pianistów w Pekinie w 2016 roku, </w:t>
      </w:r>
      <w:r>
        <w:rPr>
          <w:b/>
          <w:bCs/>
          <w:lang w:eastAsia="pl-PL"/>
        </w:rPr>
        <w:t>II miejsce</w:t>
      </w:r>
      <w:r>
        <w:rPr>
          <w:lang w:eastAsia="pl-PL"/>
        </w:rPr>
        <w:t xml:space="preserve"> – pierwszego miejsca </w:t>
      </w:r>
      <w:r>
        <w:rPr>
          <w:lang w:eastAsia="pl-PL"/>
        </w:rPr>
        <w:t>nie przyznano</w:t>
      </w:r>
      <w:r>
        <w:rPr>
          <w:lang w:eastAsia="pl-PL"/>
        </w:rPr>
        <w:t xml:space="preserve"> – </w:t>
      </w:r>
      <w:r>
        <w:rPr>
          <w:lang w:eastAsia="pl-PL"/>
        </w:rPr>
        <w:t>na Międzynarodowym Konkursie Chopinowskim w Budapeszcie w 2018 roku.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lang w:eastAsia="pl-PL"/>
        </w:rPr>
        <w:t xml:space="preserve">Zdobył również </w:t>
      </w:r>
      <w:r>
        <w:rPr>
          <w:b/>
          <w:bCs/>
          <w:lang w:eastAsia="pl-PL"/>
        </w:rPr>
        <w:t>I miejsce</w:t>
      </w:r>
      <w:r>
        <w:rPr>
          <w:lang w:eastAsia="pl-PL"/>
        </w:rPr>
        <w:t xml:space="preserve"> na III Międzynarodowym Konkursie Pianistycznym dla Młodych Wirtuozów im. Leopolda Godowskiego w 2017 roku oraz </w:t>
      </w:r>
      <w:r>
        <w:rPr>
          <w:b/>
          <w:bCs/>
          <w:lang w:eastAsia="pl-PL"/>
        </w:rPr>
        <w:t>II miejsce i nagrodę za najlepsze wykonanie mazurków</w:t>
      </w:r>
      <w:r>
        <w:rPr>
          <w:lang w:eastAsia="pl-PL"/>
        </w:rPr>
        <w:t xml:space="preserve"> na III Międzynarodowym Konkursie Pianistycznym „Chopin pod Wawelem” w Krakowie w 2017 roku.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>Jest laureatem I miejsca</w:t>
      </w:r>
      <w:r>
        <w:rPr>
          <w:lang w:eastAsia="pl-PL"/>
        </w:rPr>
        <w:t xml:space="preserve"> na Konkursie Muzyki Organowej XXIX Międzynarodowego Festiwalu Muzyki Religijnej im. ks. Stanisława </w:t>
      </w:r>
      <w:proofErr w:type="spellStart"/>
      <w:r>
        <w:rPr>
          <w:lang w:eastAsia="pl-PL"/>
        </w:rPr>
        <w:t>Ormińskiego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Rumi</w:t>
      </w:r>
      <w:proofErr w:type="spellEnd"/>
      <w:r>
        <w:rPr>
          <w:lang w:eastAsia="pl-PL"/>
        </w:rPr>
        <w:t xml:space="preserve"> w 2016 roku oraz </w:t>
      </w:r>
      <w:r>
        <w:rPr>
          <w:b/>
          <w:bCs/>
          <w:lang w:eastAsia="pl-PL"/>
        </w:rPr>
        <w:t xml:space="preserve">III miejsca </w:t>
      </w:r>
      <w:r>
        <w:rPr>
          <w:lang w:eastAsia="pl-PL"/>
        </w:rPr>
        <w:t xml:space="preserve">na Międzynarodowym Konkursie im. J. P. </w:t>
      </w:r>
      <w:proofErr w:type="spellStart"/>
      <w:r>
        <w:rPr>
          <w:lang w:eastAsia="pl-PL"/>
        </w:rPr>
        <w:t>Sweelincka</w:t>
      </w:r>
      <w:proofErr w:type="spellEnd"/>
      <w:r>
        <w:rPr>
          <w:lang w:eastAsia="pl-PL"/>
        </w:rPr>
        <w:t xml:space="preserve"> w Gdańsku i Pasłęku w 2018 roku.</w:t>
      </w:r>
    </w:p>
    <w:p w:rsidR="00CD000F" w:rsidRDefault="00CD000F" w:rsidP="00CD000F">
      <w:pPr>
        <w:autoSpaceDN w:val="0"/>
        <w:rPr>
          <w:b/>
          <w:bCs/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>Finalista Międzynarodowych Olimpiad Matematycznych</w:t>
      </w:r>
      <w:r>
        <w:rPr>
          <w:lang w:eastAsia="pl-PL"/>
        </w:rPr>
        <w:t xml:space="preserve">: </w:t>
      </w:r>
      <w:r>
        <w:rPr>
          <w:b/>
          <w:bCs/>
          <w:lang w:eastAsia="pl-PL"/>
        </w:rPr>
        <w:t>brązowy medal</w:t>
      </w:r>
      <w:r>
        <w:rPr>
          <w:lang w:eastAsia="pl-PL"/>
        </w:rPr>
        <w:t xml:space="preserve"> na IMO w Kapsztadzie w 2014 roku, </w:t>
      </w:r>
      <w:r>
        <w:rPr>
          <w:b/>
          <w:bCs/>
          <w:lang w:eastAsia="pl-PL"/>
        </w:rPr>
        <w:t>srebrny medal</w:t>
      </w:r>
      <w:r>
        <w:rPr>
          <w:lang w:eastAsia="pl-PL"/>
        </w:rPr>
        <w:t xml:space="preserve"> na zawodach </w:t>
      </w:r>
      <w:proofErr w:type="spellStart"/>
      <w:r>
        <w:rPr>
          <w:lang w:eastAsia="pl-PL"/>
        </w:rPr>
        <w:t>Romanian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Masters</w:t>
      </w:r>
      <w:proofErr w:type="spellEnd"/>
      <w:r>
        <w:rPr>
          <w:lang w:eastAsia="pl-PL"/>
        </w:rPr>
        <w:t xml:space="preserve"> in </w:t>
      </w:r>
      <w:proofErr w:type="spellStart"/>
      <w:r>
        <w:rPr>
          <w:lang w:eastAsia="pl-PL"/>
        </w:rPr>
        <w:t>Mathematics</w:t>
      </w:r>
      <w:proofErr w:type="spellEnd"/>
      <w:r>
        <w:rPr>
          <w:lang w:eastAsia="pl-PL"/>
        </w:rPr>
        <w:t xml:space="preserve"> w Bukareszcie w 2015 roku i </w:t>
      </w:r>
      <w:r>
        <w:rPr>
          <w:b/>
          <w:bCs/>
          <w:lang w:eastAsia="pl-PL"/>
        </w:rPr>
        <w:t>najlepszy wynik spośród Polaków, brązowy medal</w:t>
      </w:r>
      <w:r>
        <w:rPr>
          <w:lang w:eastAsia="pl-PL"/>
        </w:rPr>
        <w:t xml:space="preserve"> na IMO w </w:t>
      </w:r>
      <w:proofErr w:type="spellStart"/>
      <w:r>
        <w:rPr>
          <w:lang w:eastAsia="pl-PL"/>
        </w:rPr>
        <w:t>Chiang</w:t>
      </w:r>
      <w:proofErr w:type="spellEnd"/>
      <w:r>
        <w:rPr>
          <w:lang w:eastAsia="pl-PL"/>
        </w:rPr>
        <w:t xml:space="preserve"> Mai w Tajlandii w 2015 roku oraz </w:t>
      </w:r>
      <w:r>
        <w:rPr>
          <w:b/>
          <w:bCs/>
          <w:lang w:eastAsia="pl-PL"/>
        </w:rPr>
        <w:t>srebrny medal</w:t>
      </w:r>
      <w:r>
        <w:rPr>
          <w:lang w:eastAsia="pl-PL"/>
        </w:rPr>
        <w:t xml:space="preserve"> na </w:t>
      </w:r>
      <w:proofErr w:type="spellStart"/>
      <w:r>
        <w:rPr>
          <w:lang w:eastAsia="pl-PL"/>
        </w:rPr>
        <w:t>Romanian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Masters</w:t>
      </w:r>
      <w:proofErr w:type="spellEnd"/>
      <w:r>
        <w:rPr>
          <w:lang w:eastAsia="pl-PL"/>
        </w:rPr>
        <w:t xml:space="preserve"> in </w:t>
      </w:r>
      <w:proofErr w:type="spellStart"/>
      <w:r>
        <w:rPr>
          <w:lang w:eastAsia="pl-PL"/>
        </w:rPr>
        <w:t>Mathematics</w:t>
      </w:r>
      <w:proofErr w:type="spellEnd"/>
      <w:r>
        <w:rPr>
          <w:lang w:eastAsia="pl-PL"/>
        </w:rPr>
        <w:t xml:space="preserve"> w 2016 roku.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>Laureat konkursów matematycznych dla studentów</w:t>
      </w:r>
      <w:r>
        <w:rPr>
          <w:lang w:eastAsia="pl-PL"/>
        </w:rPr>
        <w:t xml:space="preserve">: </w:t>
      </w:r>
      <w:r>
        <w:rPr>
          <w:b/>
          <w:bCs/>
          <w:lang w:eastAsia="pl-PL"/>
        </w:rPr>
        <w:t>wyróżnienie</w:t>
      </w:r>
      <w:r>
        <w:rPr>
          <w:lang w:eastAsia="pl-PL"/>
        </w:rPr>
        <w:t xml:space="preserve"> na </w:t>
      </w:r>
      <w:proofErr w:type="spellStart"/>
      <w:r>
        <w:rPr>
          <w:lang w:eastAsia="pl-PL"/>
        </w:rPr>
        <w:t>Vojtěch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Jarník</w:t>
      </w:r>
      <w:proofErr w:type="spellEnd"/>
      <w:r>
        <w:rPr>
          <w:lang w:eastAsia="pl-PL"/>
        </w:rPr>
        <w:t xml:space="preserve"> International Mathematical </w:t>
      </w:r>
      <w:proofErr w:type="spellStart"/>
      <w:r>
        <w:rPr>
          <w:lang w:eastAsia="pl-PL"/>
        </w:rPr>
        <w:t>Competition</w:t>
      </w:r>
      <w:proofErr w:type="spellEnd"/>
      <w:r>
        <w:rPr>
          <w:lang w:eastAsia="pl-PL"/>
        </w:rPr>
        <w:t xml:space="preserve"> w Ostrawie w 2017 roku, </w:t>
      </w:r>
      <w:r>
        <w:rPr>
          <w:b/>
          <w:bCs/>
          <w:lang w:eastAsia="pl-PL"/>
        </w:rPr>
        <w:t>złoty medal</w:t>
      </w:r>
      <w:r>
        <w:rPr>
          <w:lang w:eastAsia="pl-PL"/>
        </w:rPr>
        <w:t xml:space="preserve"> na International </w:t>
      </w:r>
      <w:proofErr w:type="spellStart"/>
      <w:r>
        <w:rPr>
          <w:lang w:eastAsia="pl-PL"/>
        </w:rPr>
        <w:t>Mathematics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Competition</w:t>
      </w:r>
      <w:proofErr w:type="spellEnd"/>
      <w:r>
        <w:rPr>
          <w:lang w:eastAsia="pl-PL"/>
        </w:rPr>
        <w:t xml:space="preserve"> for University </w:t>
      </w:r>
      <w:proofErr w:type="spellStart"/>
      <w:r>
        <w:rPr>
          <w:lang w:eastAsia="pl-PL"/>
        </w:rPr>
        <w:t>Students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Błagojewgradzie</w:t>
      </w:r>
      <w:proofErr w:type="spellEnd"/>
      <w:r>
        <w:rPr>
          <w:lang w:eastAsia="pl-PL"/>
        </w:rPr>
        <w:t xml:space="preserve"> w 2017 roku, </w:t>
      </w:r>
      <w:r>
        <w:rPr>
          <w:b/>
          <w:bCs/>
          <w:lang w:eastAsia="pl-PL"/>
        </w:rPr>
        <w:t>złoty medal, 14. miejsce w kwalifikacji generalnej na 351 studentów i najlepszy wynik spośród studentów z Polski</w:t>
      </w:r>
      <w:r>
        <w:rPr>
          <w:lang w:eastAsia="pl-PL"/>
        </w:rPr>
        <w:t xml:space="preserve"> na International </w:t>
      </w:r>
      <w:proofErr w:type="spellStart"/>
      <w:r>
        <w:rPr>
          <w:lang w:eastAsia="pl-PL"/>
        </w:rPr>
        <w:t>Mathematics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Competition</w:t>
      </w:r>
      <w:proofErr w:type="spellEnd"/>
      <w:r>
        <w:rPr>
          <w:lang w:eastAsia="pl-PL"/>
        </w:rPr>
        <w:t xml:space="preserve"> for University </w:t>
      </w:r>
      <w:proofErr w:type="spellStart"/>
      <w:r>
        <w:rPr>
          <w:lang w:eastAsia="pl-PL"/>
        </w:rPr>
        <w:t>Students</w:t>
      </w:r>
      <w:proofErr w:type="spellEnd"/>
      <w:r>
        <w:rPr>
          <w:lang w:eastAsia="pl-PL"/>
        </w:rPr>
        <w:t xml:space="preserve"> 2018</w:t>
      </w:r>
      <w:r>
        <w:rPr>
          <w:lang w:eastAsia="pl-PL"/>
        </w:rPr>
        <w:t>.</w:t>
      </w:r>
      <w:r>
        <w:rPr>
          <w:lang w:eastAsia="pl-PL"/>
        </w:rPr>
        <w:t xml:space="preserve"> 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r>
        <w:rPr>
          <w:b/>
          <w:bCs/>
          <w:lang w:eastAsia="pl-PL"/>
        </w:rPr>
        <w:t>Jest laureatem wielu stypendiów</w:t>
      </w:r>
      <w:r>
        <w:rPr>
          <w:lang w:eastAsia="pl-PL"/>
        </w:rPr>
        <w:t>: Krajowego Funduszu na rzecz Dzieci 2009–2016, Ministra Kultury i Dziedzictwa Narodowego, Ministra Edukacji Narodowej, Prezesa Rady Ministrów, Marszałka Województwa Pomorskiego, Prezydenta Miasta Gdańska oraz stypendium ufundowanego przez Krystiana Zimermana.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lang w:eastAsia="pl-PL"/>
        </w:rPr>
      </w:pPr>
      <w:bookmarkStart w:id="1" w:name="_Hlk26179684"/>
      <w:r>
        <w:rPr>
          <w:lang w:eastAsia="pl-PL"/>
        </w:rPr>
        <w:t xml:space="preserve">Koncertuje w wielu miejscach w Polsce i zagranicą. Udziela się społecznie i jest zaangażowany w sprawy  Gdańska. </w:t>
      </w:r>
      <w:bookmarkEnd w:id="1"/>
      <w:r>
        <w:rPr>
          <w:lang w:eastAsia="pl-PL"/>
        </w:rPr>
        <w:t xml:space="preserve">Gra w </w:t>
      </w:r>
      <w:proofErr w:type="spellStart"/>
      <w:r>
        <w:rPr>
          <w:lang w:eastAsia="pl-PL"/>
        </w:rPr>
        <w:t>scholi</w:t>
      </w:r>
      <w:proofErr w:type="spellEnd"/>
      <w:r>
        <w:rPr>
          <w:lang w:eastAsia="pl-PL"/>
        </w:rPr>
        <w:t xml:space="preserve"> przy parafii św. Teresy od Dzieciątka Jezus. Bierze udział w obozach matematycznych. </w:t>
      </w:r>
    </w:p>
    <w:p w:rsidR="00CD000F" w:rsidRDefault="00CD000F" w:rsidP="00CD000F">
      <w:pPr>
        <w:autoSpaceDN w:val="0"/>
        <w:rPr>
          <w:lang w:eastAsia="pl-PL"/>
        </w:rPr>
      </w:pPr>
    </w:p>
    <w:p w:rsidR="00CD000F" w:rsidRDefault="00CD000F" w:rsidP="00CD000F">
      <w:pPr>
        <w:autoSpaceDN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Więcej informacji o pozostałych laureatach </w:t>
      </w:r>
      <w:hyperlink r:id="rId7" w:history="1">
        <w:r>
          <w:rPr>
            <w:rStyle w:val="Hipercze"/>
            <w:b/>
            <w:bCs/>
            <w:lang w:eastAsia="pl-PL"/>
          </w:rPr>
          <w:t>pod linkiem</w:t>
        </w:r>
      </w:hyperlink>
      <w:r>
        <w:rPr>
          <w:b/>
          <w:bCs/>
          <w:lang w:eastAsia="pl-PL"/>
        </w:rPr>
        <w:t xml:space="preserve"> </w:t>
      </w:r>
    </w:p>
    <w:p w:rsidR="00CD000F" w:rsidRDefault="00CD000F" w:rsidP="00CD000F">
      <w:pPr>
        <w:autoSpaceDN w:val="0"/>
        <w:rPr>
          <w:i/>
          <w:iCs/>
          <w:lang w:eastAsia="pl-PL"/>
        </w:rPr>
      </w:pPr>
    </w:p>
    <w:p w:rsidR="00D82DCC" w:rsidRDefault="00D82DCC" w:rsidP="00CD000F"/>
    <w:sectPr w:rsidR="00D8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8A0"/>
    <w:multiLevelType w:val="multilevel"/>
    <w:tmpl w:val="D5F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F"/>
    <w:rsid w:val="00CD000F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DA78ED7"/>
  <w15:chartTrackingRefBased/>
  <w15:docId w15:val="{9563EEB1-8941-435C-AE67-EE103C4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dansk.pl/wiadomosci/nagroda-dla-mlodych-tworcow-kultury-i-za-promocje-poznaj-laureatow,a,159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monika.rogo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1</cp:revision>
  <dcterms:created xsi:type="dcterms:W3CDTF">2019-12-02T11:29:00Z</dcterms:created>
  <dcterms:modified xsi:type="dcterms:W3CDTF">2019-12-02T11:40:00Z</dcterms:modified>
</cp:coreProperties>
</file>