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62" w:rsidRDefault="00C01887">
      <w:pPr>
        <w:pStyle w:val="Standard"/>
        <w:spacing w:after="0" w:line="240" w:lineRule="auto"/>
        <w:jc w:val="both"/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:rsidR="00B43F62" w:rsidRDefault="00C01887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B43F62" w:rsidRDefault="00C01887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B43F62" w:rsidRDefault="00C01887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B43F62" w:rsidRDefault="00C01887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eastAsia="en-US"/>
        </w:rPr>
        <w:t xml:space="preserve">e-mail: </w:t>
      </w:r>
      <w:hyperlink r:id="rId4">
        <w:r>
          <w:rPr>
            <w:rStyle w:val="czeinternetowe"/>
            <w:rFonts w:eastAsia="Calibri"/>
            <w:sz w:val="20"/>
            <w:szCs w:val="20"/>
            <w:lang w:eastAsia="en-US"/>
          </w:rPr>
          <w:t>prasa@ug.edu.pl</w:t>
        </w:r>
      </w:hyperlink>
      <w:r>
        <w:rPr>
          <w:rFonts w:eastAsia="Calibri"/>
          <w:color w:val="000000"/>
          <w:sz w:val="20"/>
          <w:szCs w:val="20"/>
          <w:lang w:eastAsia="en-US"/>
        </w:rPr>
        <w:t xml:space="preserve">, </w:t>
      </w:r>
      <w:hyperlink r:id="rId5">
        <w:r>
          <w:rPr>
            <w:rStyle w:val="czeinternetowe"/>
            <w:rFonts w:eastAsia="Calibri"/>
            <w:color w:val="0000FF"/>
            <w:sz w:val="20"/>
            <w:szCs w:val="20"/>
            <w:lang w:eastAsia="en-US"/>
          </w:rPr>
          <w:t>monika.rogo@ug.edu.pl</w:t>
        </w:r>
      </w:hyperlink>
    </w:p>
    <w:p w:rsidR="00B43F62" w:rsidRDefault="00730606">
      <w:pPr>
        <w:pStyle w:val="Standard"/>
        <w:spacing w:after="0"/>
      </w:pPr>
      <w:hyperlink r:id="rId6">
        <w:r w:rsidR="00C01887">
          <w:rPr>
            <w:rStyle w:val="czeinternetowe"/>
            <w:rFonts w:eastAsia="Calibri"/>
            <w:color w:val="0000FF"/>
            <w:sz w:val="20"/>
            <w:szCs w:val="20"/>
            <w:lang w:eastAsia="en-US"/>
          </w:rPr>
          <w:t>http://www.ug.edu.pl/pl</w:t>
        </w:r>
      </w:hyperlink>
    </w:p>
    <w:p w:rsidR="00B43F62" w:rsidRDefault="00B43F62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43F62" w:rsidRDefault="00730606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7</w:t>
      </w:r>
      <w:bookmarkStart w:id="0" w:name="_GoBack"/>
      <w:bookmarkEnd w:id="0"/>
      <w:r w:rsidR="0018494E">
        <w:rPr>
          <w:rFonts w:eastAsia="Calibri"/>
          <w:lang w:eastAsia="en-US"/>
        </w:rPr>
        <w:t xml:space="preserve"> czerwca </w:t>
      </w:r>
      <w:r w:rsidR="00C01887">
        <w:rPr>
          <w:rFonts w:eastAsia="Calibri"/>
          <w:lang w:eastAsia="en-US"/>
        </w:rPr>
        <w:t>2018</w:t>
      </w:r>
    </w:p>
    <w:p w:rsidR="00B43F62" w:rsidRDefault="00B43F62">
      <w:pPr>
        <w:pStyle w:val="Standard"/>
        <w:spacing w:after="0" w:line="240" w:lineRule="auto"/>
        <w:rPr>
          <w:b/>
          <w:sz w:val="24"/>
          <w:szCs w:val="24"/>
        </w:rPr>
      </w:pPr>
    </w:p>
    <w:p w:rsidR="00B43F62" w:rsidRDefault="00C0188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:rsidR="00B43F62" w:rsidRDefault="00B43F62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730606" w:rsidRPr="00730606" w:rsidRDefault="00730606" w:rsidP="00730606">
      <w:pPr>
        <w:suppressAutoHyphens w:val="0"/>
        <w:spacing w:after="0" w:line="240" w:lineRule="auto"/>
        <w:jc w:val="center"/>
        <w:textAlignment w:val="auto"/>
        <w:rPr>
          <w:rFonts w:eastAsia="Calibri" w:cs="Times New Roman"/>
          <w:b/>
          <w:bCs/>
          <w:color w:val="auto"/>
          <w:sz w:val="24"/>
          <w:szCs w:val="24"/>
        </w:rPr>
      </w:pPr>
      <w:r w:rsidRPr="00730606">
        <w:rPr>
          <w:rFonts w:eastAsia="Calibri" w:cs="Times New Roman"/>
          <w:b/>
          <w:bCs/>
          <w:color w:val="auto"/>
          <w:sz w:val="24"/>
          <w:szCs w:val="24"/>
        </w:rPr>
        <w:t>Nowe miejsce wypoczynku nauki i ochrony środowiska na mapie Gdańska</w:t>
      </w:r>
    </w:p>
    <w:p w:rsidR="00730606" w:rsidRPr="00730606" w:rsidRDefault="00730606" w:rsidP="00730606">
      <w:pPr>
        <w:suppressAutoHyphens w:val="0"/>
        <w:spacing w:after="0" w:line="240" w:lineRule="auto"/>
        <w:jc w:val="center"/>
        <w:textAlignment w:val="auto"/>
        <w:rPr>
          <w:rFonts w:eastAsia="Calibri" w:cs="Times New Roman"/>
          <w:b/>
          <w:bCs/>
          <w:color w:val="auto"/>
          <w:sz w:val="24"/>
          <w:szCs w:val="24"/>
        </w:rPr>
      </w:pPr>
      <w:r w:rsidRPr="00730606">
        <w:rPr>
          <w:rFonts w:eastAsia="Calibri" w:cs="Times New Roman"/>
          <w:b/>
          <w:bCs/>
          <w:color w:val="auto"/>
          <w:sz w:val="24"/>
          <w:szCs w:val="24"/>
        </w:rPr>
        <w:t xml:space="preserve">Uroczyste otwarcie </w:t>
      </w:r>
      <w:proofErr w:type="spellStart"/>
      <w:r w:rsidRPr="00730606">
        <w:rPr>
          <w:rFonts w:eastAsia="Calibri" w:cs="Times New Roman"/>
          <w:b/>
          <w:bCs/>
          <w:color w:val="auto"/>
          <w:sz w:val="24"/>
          <w:szCs w:val="24"/>
        </w:rPr>
        <w:t>EkoParku</w:t>
      </w:r>
      <w:proofErr w:type="spellEnd"/>
      <w:r w:rsidRPr="00730606">
        <w:rPr>
          <w:rFonts w:eastAsia="Calibri" w:cs="Times New Roman"/>
          <w:b/>
          <w:bCs/>
          <w:color w:val="auto"/>
          <w:sz w:val="24"/>
          <w:szCs w:val="24"/>
        </w:rPr>
        <w:t xml:space="preserve"> Uniwersytetu Gdańskiego</w:t>
      </w:r>
    </w:p>
    <w:p w:rsidR="00B43F62" w:rsidRDefault="00B43F62">
      <w:pPr>
        <w:suppressAutoHyphens w:val="0"/>
        <w:spacing w:after="0" w:line="240" w:lineRule="auto"/>
        <w:textAlignment w:val="auto"/>
        <w:rPr>
          <w:rFonts w:eastAsia="Calibri"/>
          <w:b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b/>
          <w:bCs/>
          <w:color w:val="auto"/>
          <w:lang w:eastAsia="pl-PL"/>
        </w:rPr>
      </w:pPr>
      <w:r w:rsidRPr="002A5188">
        <w:rPr>
          <w:rFonts w:eastAsia="Calibri" w:cs="Times New Roman"/>
          <w:b/>
          <w:bCs/>
          <w:color w:val="auto"/>
          <w:lang w:eastAsia="pl-PL"/>
        </w:rPr>
        <w:t xml:space="preserve">Unikalna roślinność, miejsce wypoczynku, ochrony zagrożonych gatunków i nauki – wszystko to składa się na wyjątkowość </w:t>
      </w:r>
      <w:proofErr w:type="spellStart"/>
      <w:r w:rsidRPr="002A5188">
        <w:rPr>
          <w:rFonts w:eastAsia="Calibri" w:cs="Times New Roman"/>
          <w:b/>
          <w:bCs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b/>
          <w:bCs/>
          <w:color w:val="auto"/>
          <w:lang w:eastAsia="pl-PL"/>
        </w:rPr>
        <w:t xml:space="preserve"> Uniwersytetu Gdańskiego, który będzie służył nie tylko studentom i pracownikom uczelni, ale także mieszkańcom Trójmiasta.  7 czerwca 2018 roku odbyło się uroczyste otwarcie </w:t>
      </w:r>
      <w:proofErr w:type="spellStart"/>
      <w:r w:rsidRPr="002A5188">
        <w:rPr>
          <w:rFonts w:eastAsia="Calibri" w:cs="Times New Roman"/>
          <w:b/>
          <w:bCs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b/>
          <w:bCs/>
          <w:color w:val="auto"/>
          <w:lang w:eastAsia="pl-PL"/>
        </w:rPr>
        <w:t xml:space="preserve"> UG Uniwersytetu Gdańskiego im. Macieja Płażyńskiego z udziałem zaproszonych gości oraz uczniów szkół Trójmiasta. – </w:t>
      </w:r>
      <w:r w:rsidRPr="002A5188">
        <w:rPr>
          <w:rFonts w:eastAsia="Calibri" w:cs="Times New Roman"/>
          <w:b/>
          <w:bCs/>
          <w:i/>
          <w:iCs/>
          <w:color w:val="auto"/>
          <w:lang w:eastAsia="pl-PL"/>
        </w:rPr>
        <w:t>Jestem niezmiernie dumny, że udało się stworzyć na terenie Bałtyckiego Kampusu UG nowe, ekologiczne i przyjazne całej naszej lokalnej społeczności miejsce</w:t>
      </w:r>
      <w:r w:rsidRPr="002A5188">
        <w:rPr>
          <w:rFonts w:eastAsia="Calibri" w:cs="Times New Roman"/>
          <w:b/>
          <w:bCs/>
          <w:color w:val="auto"/>
          <w:lang w:eastAsia="pl-PL"/>
        </w:rPr>
        <w:t xml:space="preserve"> – podkreślił w czasie otwarcia Rektor Uniwersytetu Gdańskiego, prof. Jerzy Gwizdała. 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b/>
          <w:bCs/>
          <w:color w:val="auto"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b/>
          <w:bCs/>
          <w:color w:val="auto"/>
          <w:lang w:eastAsia="pl-PL"/>
        </w:rPr>
      </w:pPr>
      <w:r w:rsidRPr="002A5188">
        <w:rPr>
          <w:rFonts w:eastAsia="Calibri" w:cs="Times New Roman"/>
          <w:b/>
          <w:bCs/>
          <w:color w:val="auto"/>
          <w:lang w:eastAsia="pl-PL"/>
        </w:rPr>
        <w:t xml:space="preserve">W otwarciu </w:t>
      </w:r>
      <w:proofErr w:type="spellStart"/>
      <w:r w:rsidRPr="002A5188">
        <w:rPr>
          <w:rFonts w:eastAsia="Calibri" w:cs="Times New Roman"/>
          <w:b/>
          <w:bCs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b/>
          <w:bCs/>
          <w:color w:val="auto"/>
          <w:lang w:eastAsia="pl-PL"/>
        </w:rPr>
        <w:t xml:space="preserve"> UG udział wzięli zaproszeni goście, społeczność akademicka UG oraz uczniowie trójmiejskich szkół.  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b/>
          <w:bCs/>
          <w:color w:val="auto"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</w:rPr>
      </w:pPr>
      <w:r w:rsidRPr="002A5188">
        <w:rPr>
          <w:rFonts w:eastAsia="Calibri" w:cs="Times New Roman"/>
          <w:color w:val="auto"/>
        </w:rPr>
        <w:t xml:space="preserve">Wicemarszałek Województwa Pomorskiego </w:t>
      </w:r>
      <w:r w:rsidRPr="002A5188">
        <w:rPr>
          <w:rFonts w:eastAsia="Calibri" w:cs="Times New Roman"/>
          <w:b/>
          <w:bCs/>
          <w:color w:val="auto"/>
        </w:rPr>
        <w:t xml:space="preserve">Pan Krzysztof </w:t>
      </w:r>
      <w:proofErr w:type="spellStart"/>
      <w:r w:rsidRPr="002A5188">
        <w:rPr>
          <w:rFonts w:eastAsia="Calibri" w:cs="Times New Roman"/>
          <w:b/>
          <w:bCs/>
          <w:color w:val="auto"/>
        </w:rPr>
        <w:t>Trawicki</w:t>
      </w:r>
      <w:proofErr w:type="spellEnd"/>
      <w:r w:rsidRPr="002A5188">
        <w:rPr>
          <w:rFonts w:eastAsia="Calibri" w:cs="Times New Roman"/>
          <w:color w:val="auto"/>
        </w:rPr>
        <w:t xml:space="preserve">, zastępca prezesa Wojewódzkiego Funduszu Ochrony Środowiska i Gospodarki Wodnej w Gdańsku </w:t>
      </w:r>
      <w:r w:rsidRPr="002A5188">
        <w:rPr>
          <w:rFonts w:eastAsia="Calibri" w:cs="Times New Roman"/>
          <w:b/>
          <w:bCs/>
          <w:color w:val="auto"/>
        </w:rPr>
        <w:t>Pani Teresa Jakubowska</w:t>
      </w:r>
      <w:r w:rsidRPr="002A5188">
        <w:rPr>
          <w:rFonts w:eastAsia="Calibri" w:cs="Times New Roman"/>
          <w:color w:val="auto"/>
        </w:rPr>
        <w:t xml:space="preserve"> oraz Rektor Uniwersytetu Gdańskiego </w:t>
      </w:r>
      <w:r w:rsidRPr="002A5188">
        <w:rPr>
          <w:rFonts w:eastAsia="Calibri" w:cs="Times New Roman"/>
          <w:b/>
          <w:bCs/>
          <w:color w:val="auto"/>
        </w:rPr>
        <w:t>prof. Jerzy Gwizdała</w:t>
      </w:r>
      <w:r w:rsidRPr="002A5188">
        <w:rPr>
          <w:rFonts w:eastAsia="Calibri" w:cs="Times New Roman"/>
          <w:color w:val="auto"/>
        </w:rPr>
        <w:t xml:space="preserve"> zgodnie podkreślali unikatowość </w:t>
      </w:r>
      <w:proofErr w:type="spellStart"/>
      <w:r w:rsidRPr="002A5188">
        <w:rPr>
          <w:rFonts w:eastAsia="Calibri" w:cs="Times New Roman"/>
          <w:color w:val="auto"/>
        </w:rPr>
        <w:t>EkoParku</w:t>
      </w:r>
      <w:proofErr w:type="spellEnd"/>
      <w:r w:rsidRPr="002A5188">
        <w:rPr>
          <w:rFonts w:eastAsia="Calibri" w:cs="Times New Roman"/>
          <w:color w:val="auto"/>
        </w:rPr>
        <w:t xml:space="preserve"> UG. 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  <w:lang w:eastAsia="pl-PL"/>
        </w:rPr>
      </w:pPr>
      <w:r w:rsidRPr="002A5188">
        <w:rPr>
          <w:rFonts w:eastAsia="Calibri" w:cs="Times New Roman"/>
          <w:color w:val="auto"/>
        </w:rPr>
        <w:t xml:space="preserve">- </w:t>
      </w:r>
      <w:proofErr w:type="spellStart"/>
      <w:r w:rsidRPr="002A5188">
        <w:rPr>
          <w:rFonts w:eastAsia="Calibri" w:cs="Times New Roman"/>
          <w:i/>
          <w:iCs/>
          <w:color w:val="auto"/>
          <w:lang w:eastAsia="pl-PL"/>
        </w:rPr>
        <w:t>EkoPark</w:t>
      </w:r>
      <w:proofErr w:type="spellEnd"/>
      <w:r w:rsidRPr="002A5188">
        <w:rPr>
          <w:rFonts w:eastAsia="Calibri" w:cs="Times New Roman"/>
          <w:i/>
          <w:iCs/>
          <w:color w:val="auto"/>
          <w:lang w:eastAsia="pl-PL"/>
        </w:rPr>
        <w:t xml:space="preserve"> UG to miejsce szczególne – posiada unikalne walory ekologiczne i jest jednocześnie miejscem wypoczynku i nauki.  Jestem niezmiernie dumny, że udało się stworzyć nowe, przyjazne miejsce na terenie Bałtyckiego Kampusu Uniwersytetu Gdańskiego, które będzie służyło nie tylko  naszym studentom i pracownikom, ale także społeczności Trójmiasta. Było to możliwe dzięki zaangażowaniu i wparciu wielu osób oraz uzyskaniu funduszy z Regionalnego Programu Operacyjnego Województwa Pomorskiego na lata 2014-2020 oraz z Wojewódzkiego Funduszu Ochrony Środowiska i Gospodarki Wodnej </w:t>
      </w:r>
      <w:r w:rsidRPr="002A5188">
        <w:rPr>
          <w:rFonts w:eastAsia="Calibri" w:cs="Times New Roman"/>
          <w:color w:val="auto"/>
          <w:lang w:eastAsia="pl-PL"/>
        </w:rPr>
        <w:t>– zaznaczył prof. Jerzy Gwizdała, Rektor Uniwersytetu Gdańskiego.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i/>
          <w:iCs/>
          <w:color w:val="auto"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b/>
          <w:bCs/>
          <w:i/>
          <w:iCs/>
          <w:color w:val="auto"/>
          <w:lang w:eastAsia="pl-PL"/>
        </w:rPr>
      </w:pPr>
      <w:r w:rsidRPr="002A5188">
        <w:rPr>
          <w:rFonts w:eastAsia="Calibri" w:cs="Times New Roman"/>
          <w:b/>
          <w:bCs/>
          <w:color w:val="auto"/>
          <w:lang w:eastAsia="pl-PL"/>
        </w:rPr>
        <w:t xml:space="preserve">Uroczystość miała otwarty charakter. Nie zabrakło przecięcia wstęgi, ale odbyły się także warsztaty ekologiczne dla uczniów, studenci z kół naukowych Uniwersytetu Gdańskiego przygotowali ekologiczne prezentacje i spotkania, na stoiskach można było zaopatrzyć się w zioła, a ulubionym miejscem wypoczynku – także dla studentów korzystających z przerwy – były rozstawione leżaki. Można było także wysłuchać wykładu </w:t>
      </w:r>
      <w:r w:rsidRPr="002A5188">
        <w:rPr>
          <w:rFonts w:eastAsia="Calibri" w:cs="Times New Roman"/>
          <w:b/>
          <w:bCs/>
          <w:color w:val="auto"/>
        </w:rPr>
        <w:t>Dziekana Wydziału Biologii profesora Włodzimierza Meissnera pt. „Parki - oazy bioróżnorodności w miastach”.</w:t>
      </w:r>
      <w:r w:rsidRPr="002A5188">
        <w:rPr>
          <w:rFonts w:eastAsia="Calibri" w:cs="Times New Roman"/>
          <w:color w:val="auto"/>
        </w:rPr>
        <w:t xml:space="preserve"> </w:t>
      </w:r>
      <w:r w:rsidRPr="002A5188">
        <w:rPr>
          <w:rFonts w:eastAsia="Calibri" w:cs="Times New Roman"/>
          <w:color w:val="auto"/>
          <w:lang w:eastAsia="pl-PL"/>
        </w:rPr>
        <w:t xml:space="preserve">Zaproszeni goście i uczniowie zwiedzali </w:t>
      </w:r>
      <w:proofErr w:type="spellStart"/>
      <w:r w:rsidRPr="002A5188">
        <w:rPr>
          <w:rFonts w:eastAsia="Calibri" w:cs="Times New Roman"/>
          <w:color w:val="auto"/>
          <w:lang w:eastAsia="pl-PL"/>
        </w:rPr>
        <w:t>EkoPar</w:t>
      </w:r>
      <w:proofErr w:type="spellEnd"/>
      <w:r w:rsidRPr="002A5188">
        <w:rPr>
          <w:rFonts w:eastAsia="Calibri" w:cs="Times New Roman"/>
          <w:color w:val="auto"/>
          <w:lang w:eastAsia="pl-PL"/>
        </w:rPr>
        <w:t xml:space="preserve"> wraz z przewodnikami z Wydziału Biologii – </w:t>
      </w:r>
      <w:r w:rsidRPr="002A5188">
        <w:rPr>
          <w:rFonts w:eastAsia="Calibri" w:cs="Times New Roman"/>
          <w:b/>
          <w:bCs/>
          <w:color w:val="auto"/>
        </w:rPr>
        <w:t>dr Katarzyną Żółkoś i dr Agnieszką Ożarowską.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i/>
          <w:iCs/>
          <w:color w:val="auto"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b/>
          <w:bCs/>
          <w:color w:val="auto"/>
          <w:lang w:eastAsia="pl-PL"/>
        </w:rPr>
      </w:pPr>
      <w:proofErr w:type="spellStart"/>
      <w:r w:rsidRPr="002A5188">
        <w:rPr>
          <w:rFonts w:eastAsia="Calibri" w:cs="Times New Roman"/>
          <w:b/>
          <w:bCs/>
          <w:color w:val="auto"/>
          <w:lang w:eastAsia="pl-PL"/>
        </w:rPr>
        <w:t>EkoPark</w:t>
      </w:r>
      <w:proofErr w:type="spellEnd"/>
      <w:r w:rsidRPr="002A5188">
        <w:rPr>
          <w:rFonts w:eastAsia="Calibri" w:cs="Times New Roman"/>
          <w:b/>
          <w:bCs/>
          <w:color w:val="auto"/>
          <w:lang w:eastAsia="pl-PL"/>
        </w:rPr>
        <w:t xml:space="preserve"> Uniwersytet Gdańskiego im. Macieja Płażyńskiego to miejsce unikatowe. To jedyny w skali województwa projekt, który łączy funkcje edukacyjne, naukowe i rekreacyjne. Zajmuje obszar pomiędzy wydziałami Biologii, Chemii oraz Matematyki, Fizyki i Informatyki na terenie Bałtyckiego Kampusu Uniwersytetu Gdańskiego w Gdańsku Oliwie. Jest to teren zachowania i promocji bioróżnorodności, pełniący jednocześnie funkcje edukacyjne, naukowe i rekreacyjne, który będzie dostępny dla całej lokalnej społeczności. Będą tam prowadzone badania naukowe nad gatunkami wymagającymi szczególnej troski oraz zajęcia praktyczne dla studentów Wydziałów Biologii i Chemii UG. Park przyczyni się do podniesienia wartości ekologicznej Gdańska poprzez zwiększenie dostępu do terenów zielonych i tym samym odpowiednio zagospodarowanych obszarów przeznaczonych do wypoczynku zarówno studentów UG, jak i mieszkańców Trójmiasta. 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  <w:lang w:eastAsia="pl-PL"/>
        </w:rPr>
      </w:pPr>
      <w:r w:rsidRPr="002A5188">
        <w:rPr>
          <w:rFonts w:eastAsia="Calibri" w:cs="Times New Roman"/>
          <w:color w:val="auto"/>
          <w:lang w:eastAsia="pl-PL"/>
        </w:rPr>
        <w:t xml:space="preserve">Park powstał w ramach projektu: „Stworzenie </w:t>
      </w:r>
      <w:proofErr w:type="spellStart"/>
      <w:r w:rsidRPr="002A5188">
        <w:rPr>
          <w:rFonts w:eastAsia="Calibri" w:cs="Times New Roman"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color w:val="auto"/>
          <w:lang w:eastAsia="pl-PL"/>
        </w:rPr>
        <w:t xml:space="preserve"> Uniwersytetu Gdańskiego – ochrona gatunków zagrożonych i promocja różnorodności biologicznej poprzez rewitalizację terenów </w:t>
      </w:r>
      <w:proofErr w:type="spellStart"/>
      <w:r w:rsidRPr="002A5188">
        <w:rPr>
          <w:rFonts w:eastAsia="Calibri" w:cs="Times New Roman"/>
          <w:color w:val="auto"/>
          <w:lang w:eastAsia="pl-PL"/>
        </w:rPr>
        <w:t>podziałkowych</w:t>
      </w:r>
      <w:proofErr w:type="spellEnd"/>
      <w:r w:rsidRPr="002A5188">
        <w:rPr>
          <w:rFonts w:eastAsia="Calibri" w:cs="Times New Roman"/>
          <w:color w:val="auto"/>
          <w:lang w:eastAsia="pl-PL"/>
        </w:rPr>
        <w:t xml:space="preserve"> znajdujących się na terenie miasta Gdańsk</w:t>
      </w:r>
      <w:r w:rsidRPr="002A5188">
        <w:rPr>
          <w:rFonts w:eastAsia="Calibri" w:cs="Times New Roman"/>
          <w:i/>
          <w:iCs/>
          <w:color w:val="auto"/>
          <w:lang w:eastAsia="pl-PL"/>
        </w:rPr>
        <w:t xml:space="preserve">”. </w:t>
      </w:r>
      <w:r w:rsidRPr="002A5188">
        <w:rPr>
          <w:rFonts w:eastAsia="Calibri" w:cs="Times New Roman"/>
          <w:color w:val="auto"/>
          <w:lang w:eastAsia="pl-PL"/>
        </w:rPr>
        <w:t>Uczelnia uzyskała dofinansowanie z Regionalnego Programu Operacyjnego Województwa Pomorskiego na lata 2014-2020 oraz z Wojewódzkiego Funduszu Ochrony Środowiska i Gospodarki Wodnej. Całkowity koszt realizacji projektu wyniósł prawie 3 miliony złotych, z czego dofinansowanie ze środków europejskich to ponad 2 miliony złotych Projekt został zrealizowany w partnerstwie z Wojewódzkim Funduszem Ochrony Środowiska i Gospodarki Wodnej, który dofinansował inwestycje w wysokości ponad 650 tysięcy złotych.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  <w:lang w:eastAsia="pl-PL"/>
        </w:rPr>
      </w:pPr>
    </w:p>
    <w:p w:rsidR="002A5188" w:rsidRPr="002A5188" w:rsidRDefault="002A5188" w:rsidP="002A5188">
      <w:pPr>
        <w:suppressAutoHyphens w:val="0"/>
        <w:spacing w:after="0" w:line="240" w:lineRule="auto"/>
        <w:textAlignment w:val="auto"/>
        <w:rPr>
          <w:rFonts w:eastAsia="Calibri" w:cs="Times New Roman"/>
          <w:b/>
          <w:bCs/>
          <w:color w:val="auto"/>
        </w:rPr>
      </w:pPr>
      <w:r w:rsidRPr="002A5188">
        <w:rPr>
          <w:rFonts w:eastAsia="Calibri" w:cs="Times New Roman"/>
          <w:b/>
          <w:bCs/>
          <w:color w:val="auto"/>
        </w:rPr>
        <w:t xml:space="preserve">27 kwietnia 2017 roku Senat UG nadał </w:t>
      </w:r>
      <w:proofErr w:type="spellStart"/>
      <w:r w:rsidRPr="002A5188">
        <w:rPr>
          <w:rFonts w:eastAsia="Calibri" w:cs="Times New Roman"/>
          <w:b/>
          <w:bCs/>
          <w:color w:val="auto"/>
        </w:rPr>
        <w:t>EkoParkowi</w:t>
      </w:r>
      <w:proofErr w:type="spellEnd"/>
      <w:r w:rsidRPr="002A5188">
        <w:rPr>
          <w:rFonts w:eastAsia="Calibri" w:cs="Times New Roman"/>
          <w:b/>
          <w:bCs/>
          <w:color w:val="auto"/>
        </w:rPr>
        <w:t xml:space="preserve"> Uniwersytetu Gdańskiego imię Macieja Płażyńskiego, absolwenta UG, Marszałka Sejmu III kadencji, w uznaniu Jego zasług dla rozwoju Uniwersytetu Gdańskiego.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000000"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000000"/>
          <w:lang w:eastAsia="pl-PL"/>
        </w:rPr>
      </w:pPr>
      <w:r w:rsidRPr="002A5188">
        <w:rPr>
          <w:rFonts w:eastAsia="Calibri" w:cs="Times New Roman"/>
          <w:color w:val="auto"/>
          <w:lang w:eastAsia="pl-PL"/>
        </w:rPr>
        <w:t xml:space="preserve">W </w:t>
      </w:r>
      <w:proofErr w:type="spellStart"/>
      <w:r w:rsidRPr="002A5188">
        <w:rPr>
          <w:rFonts w:eastAsia="Calibri" w:cs="Times New Roman"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color w:val="auto"/>
          <w:lang w:eastAsia="pl-PL"/>
        </w:rPr>
        <w:t xml:space="preserve"> znajduje się </w:t>
      </w:r>
      <w:r w:rsidRPr="002A5188">
        <w:rPr>
          <w:rFonts w:eastAsia="Calibri" w:cs="Times New Roman"/>
          <w:b/>
          <w:bCs/>
          <w:color w:val="000000"/>
          <w:lang w:eastAsia="pl-PL"/>
        </w:rPr>
        <w:t>unikatowa w skali województwa ekspozycja kolekcji roślin rzadkich i zagrożonych gatunków rodzimych z terenu województwa pomorskiego</w:t>
      </w:r>
      <w:r w:rsidRPr="002A5188">
        <w:rPr>
          <w:rFonts w:eastAsia="Calibri" w:cs="Times New Roman"/>
          <w:color w:val="000000"/>
          <w:lang w:eastAsia="pl-PL"/>
        </w:rPr>
        <w:t xml:space="preserve"> (m.in. </w:t>
      </w:r>
      <w:r w:rsidRPr="002A5188">
        <w:rPr>
          <w:rFonts w:eastAsia="Calibri" w:cs="Times New Roman"/>
          <w:color w:val="auto"/>
          <w:lang w:eastAsia="pl-PL"/>
        </w:rPr>
        <w:t>brzęk,</w:t>
      </w:r>
      <w:r w:rsidRPr="002A5188">
        <w:rPr>
          <w:rFonts w:eastAsia="Calibri" w:cs="Times New Roman"/>
          <w:color w:val="000000"/>
          <w:lang w:eastAsia="pl-PL"/>
        </w:rPr>
        <w:t xml:space="preserve"> brzoza niska, brzoza karłowata, byliny - </w:t>
      </w:r>
      <w:r w:rsidRPr="002A5188">
        <w:rPr>
          <w:rFonts w:eastAsia="Calibri" w:cs="Times New Roman"/>
          <w:color w:val="auto"/>
          <w:lang w:eastAsia="pl-PL"/>
        </w:rPr>
        <w:t>rosiczki</w:t>
      </w:r>
      <w:r w:rsidRPr="002A5188">
        <w:rPr>
          <w:rFonts w:eastAsia="Calibri" w:cs="Times New Roman"/>
          <w:color w:val="000000"/>
          <w:lang w:eastAsia="pl-PL"/>
        </w:rPr>
        <w:t>, ostnice). Będzie ona pełnić funkcję edukacyjną, skierowaną zarówno do odbiorców indywidualnych, jak i grup zorganizowanych.</w:t>
      </w:r>
      <w:r w:rsidRPr="002A5188">
        <w:rPr>
          <w:rFonts w:eastAsia="Calibri" w:cs="Times New Roman"/>
          <w:i/>
          <w:iCs/>
          <w:color w:val="000000"/>
          <w:lang w:eastAsia="pl-PL"/>
        </w:rPr>
        <w:t xml:space="preserve"> </w:t>
      </w:r>
      <w:r w:rsidRPr="002A5188">
        <w:rPr>
          <w:rFonts w:eastAsia="Calibri" w:cs="Times New Roman"/>
          <w:color w:val="000000"/>
          <w:lang w:eastAsia="pl-PL"/>
        </w:rPr>
        <w:t xml:space="preserve">Rośliny te są zgromadzone w </w:t>
      </w:r>
      <w:proofErr w:type="spellStart"/>
      <w:r w:rsidRPr="002A5188">
        <w:rPr>
          <w:rFonts w:eastAsia="Calibri" w:cs="Times New Roman"/>
          <w:color w:val="000000"/>
          <w:lang w:eastAsia="pl-PL"/>
        </w:rPr>
        <w:t>nasadzeniach</w:t>
      </w:r>
      <w:proofErr w:type="spellEnd"/>
      <w:r w:rsidRPr="002A5188">
        <w:rPr>
          <w:rFonts w:eastAsia="Calibri" w:cs="Times New Roman"/>
          <w:color w:val="000000"/>
          <w:lang w:eastAsia="pl-PL"/>
        </w:rPr>
        <w:t xml:space="preserve"> siedliskowych, specjalnym nasadzeniu osobliwości florystycznych lub w obrębie </w:t>
      </w:r>
      <w:proofErr w:type="spellStart"/>
      <w:r w:rsidRPr="002A5188">
        <w:rPr>
          <w:rFonts w:eastAsia="Calibri" w:cs="Times New Roman"/>
          <w:color w:val="000000"/>
          <w:lang w:eastAsia="pl-PL"/>
        </w:rPr>
        <w:t>nasadzeń</w:t>
      </w:r>
      <w:proofErr w:type="spellEnd"/>
      <w:r w:rsidRPr="002A5188">
        <w:rPr>
          <w:rFonts w:eastAsia="Calibri" w:cs="Times New Roman"/>
          <w:color w:val="000000"/>
          <w:lang w:eastAsia="pl-PL"/>
        </w:rPr>
        <w:t xml:space="preserve"> ozdobnych.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i/>
          <w:iCs/>
          <w:color w:val="000000"/>
          <w:lang w:eastAsia="pl-PL"/>
        </w:rPr>
      </w:pP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  <w:lang w:eastAsia="pl-PL"/>
        </w:rPr>
      </w:pPr>
      <w:r w:rsidRPr="002A5188">
        <w:rPr>
          <w:rFonts w:eastAsia="Calibri" w:cs="Times New Roman"/>
          <w:color w:val="auto"/>
          <w:lang w:eastAsia="pl-PL"/>
        </w:rPr>
        <w:t xml:space="preserve">Na terenie </w:t>
      </w:r>
      <w:proofErr w:type="spellStart"/>
      <w:r w:rsidRPr="002A5188">
        <w:rPr>
          <w:rFonts w:eastAsia="Calibri" w:cs="Times New Roman"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color w:val="auto"/>
          <w:lang w:eastAsia="pl-PL"/>
        </w:rPr>
        <w:t xml:space="preserve"> został zaprojektowany </w:t>
      </w:r>
      <w:r w:rsidRPr="002A5188">
        <w:rPr>
          <w:rFonts w:eastAsia="Calibri" w:cs="Times New Roman"/>
          <w:b/>
          <w:bCs/>
          <w:color w:val="auto"/>
          <w:lang w:eastAsia="pl-PL"/>
        </w:rPr>
        <w:t>przestrzenny układ zieleni</w:t>
      </w:r>
      <w:r w:rsidRPr="002A5188">
        <w:rPr>
          <w:rFonts w:eastAsia="Calibri" w:cs="Times New Roman"/>
          <w:color w:val="auto"/>
          <w:lang w:eastAsia="pl-PL"/>
        </w:rPr>
        <w:t xml:space="preserve"> z podziałem na roślinność niską (np. trawy ozdobne: wrzos, wrzośce oraz kwiaty: krokusy, zawilce, przebiśniegi), drzewa (np. brzoza brodawkowata, dąb szypułkowy, jarzębina oraz drzewa ozdobne – np. świerk srebrny, kasztanowiec, miłorząb) i krzewy (np. leszczyna, głogi, rokitnik oraz krzewy ozdobne – np. bez, pigwowce, jałowce). </w:t>
      </w:r>
      <w:r w:rsidRPr="002A5188">
        <w:rPr>
          <w:rFonts w:eastAsia="Calibri" w:cs="Times New Roman"/>
          <w:color w:val="000000"/>
          <w:lang w:eastAsia="pl-PL"/>
        </w:rPr>
        <w:t>P</w:t>
      </w:r>
      <w:r w:rsidRPr="002A5188">
        <w:rPr>
          <w:rFonts w:eastAsia="Calibri" w:cs="Times New Roman"/>
          <w:color w:val="auto"/>
          <w:lang w:eastAsia="pl-PL"/>
        </w:rPr>
        <w:t xml:space="preserve">owstały </w:t>
      </w:r>
      <w:r w:rsidRPr="002A5188">
        <w:rPr>
          <w:rFonts w:eastAsia="Calibri" w:cs="Times New Roman"/>
          <w:b/>
          <w:bCs/>
          <w:color w:val="auto"/>
          <w:lang w:eastAsia="pl-PL"/>
        </w:rPr>
        <w:t>ścieżki edukacyjne</w:t>
      </w:r>
      <w:r w:rsidRPr="002A5188">
        <w:rPr>
          <w:rFonts w:eastAsia="Calibri" w:cs="Times New Roman"/>
          <w:color w:val="auto"/>
          <w:lang w:eastAsia="pl-PL"/>
        </w:rPr>
        <w:t xml:space="preserve">, m.in. jedna dla przyrody nieożywionej (głazy narzutowe) oraz dwie dla ożywionej (prezentujące rodzimą florę i przykładowe typy ekosystemów), a także </w:t>
      </w:r>
      <w:r w:rsidRPr="002A5188">
        <w:rPr>
          <w:rFonts w:eastAsia="Calibri" w:cs="Times New Roman"/>
          <w:b/>
          <w:bCs/>
          <w:color w:val="auto"/>
          <w:lang w:eastAsia="pl-PL"/>
        </w:rPr>
        <w:t>małe alpinarium</w:t>
      </w:r>
      <w:r w:rsidRPr="002A5188">
        <w:rPr>
          <w:rFonts w:eastAsia="Calibri" w:cs="Times New Roman"/>
          <w:color w:val="auto"/>
          <w:lang w:eastAsia="pl-PL"/>
        </w:rPr>
        <w:t xml:space="preserve"> oraz </w:t>
      </w:r>
      <w:r w:rsidRPr="002A5188">
        <w:rPr>
          <w:rFonts w:eastAsia="Calibri" w:cs="Times New Roman"/>
          <w:b/>
          <w:bCs/>
          <w:color w:val="auto"/>
          <w:lang w:eastAsia="pl-PL"/>
        </w:rPr>
        <w:t>dwa ozdobne małe zbiorniki wodne</w:t>
      </w:r>
      <w:r w:rsidRPr="002A5188">
        <w:rPr>
          <w:rFonts w:eastAsia="Calibri" w:cs="Times New Roman"/>
          <w:color w:val="auto"/>
          <w:lang w:eastAsia="pl-PL"/>
        </w:rPr>
        <w:t xml:space="preserve">, którą będą stanowiły miejsce rozrodu dla okolicznych płazów, owadów i innych organizmów bezkręgowych. Znalazły się również </w:t>
      </w:r>
      <w:r w:rsidRPr="002A5188">
        <w:rPr>
          <w:rFonts w:eastAsia="Calibri" w:cs="Times New Roman"/>
          <w:b/>
          <w:bCs/>
          <w:color w:val="auto"/>
          <w:lang w:eastAsia="pl-PL"/>
        </w:rPr>
        <w:t>ścieżki piesze</w:t>
      </w:r>
      <w:r w:rsidRPr="002A5188">
        <w:rPr>
          <w:rFonts w:eastAsia="Calibri" w:cs="Times New Roman"/>
          <w:color w:val="auto"/>
          <w:lang w:eastAsia="pl-PL"/>
        </w:rPr>
        <w:t xml:space="preserve"> z ławkami, murkami i miejscami wypoczynku. Zostały wykonane prace korekcyjne związane z ukształtowaniem terenu, aby zapewnić dogodny dostęp do </w:t>
      </w:r>
      <w:proofErr w:type="spellStart"/>
      <w:r w:rsidRPr="002A5188">
        <w:rPr>
          <w:rFonts w:eastAsia="Calibri" w:cs="Times New Roman"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color w:val="auto"/>
          <w:lang w:eastAsia="pl-PL"/>
        </w:rPr>
        <w:t xml:space="preserve"> (również dla osób niepełnosprawnych) oraz instalacja nawadniająca. W otwartym parku będą trwały prace uzupełniające i korekcyjne.</w:t>
      </w:r>
    </w:p>
    <w:p w:rsidR="002A5188" w:rsidRPr="002A5188" w:rsidRDefault="002A5188" w:rsidP="002A5188">
      <w:pPr>
        <w:suppressAutoHyphens w:val="0"/>
        <w:autoSpaceDE w:val="0"/>
        <w:spacing w:after="0" w:line="240" w:lineRule="auto"/>
        <w:textAlignment w:val="auto"/>
        <w:rPr>
          <w:rFonts w:eastAsia="Calibri" w:cs="Times New Roman"/>
          <w:color w:val="auto"/>
          <w:lang w:eastAsia="pl-PL"/>
        </w:rPr>
      </w:pPr>
    </w:p>
    <w:p w:rsidR="002A5188" w:rsidRPr="002A5188" w:rsidRDefault="002A5188" w:rsidP="002A5188">
      <w:pPr>
        <w:suppressAutoHyphens w:val="0"/>
        <w:spacing w:after="0" w:line="240" w:lineRule="auto"/>
        <w:textAlignment w:val="auto"/>
        <w:rPr>
          <w:rFonts w:eastAsia="Calibri" w:cs="Times New Roman"/>
          <w:color w:val="auto"/>
          <w:lang w:eastAsia="pl-PL"/>
        </w:rPr>
      </w:pPr>
      <w:r w:rsidRPr="002A5188">
        <w:rPr>
          <w:rFonts w:eastAsia="Calibri" w:cs="Times New Roman"/>
          <w:color w:val="auto"/>
          <w:lang w:eastAsia="pl-PL"/>
        </w:rPr>
        <w:t xml:space="preserve">Prowadzone na terenie parku </w:t>
      </w:r>
      <w:r w:rsidRPr="002A5188">
        <w:rPr>
          <w:rFonts w:eastAsia="Calibri" w:cs="Times New Roman"/>
          <w:b/>
          <w:bCs/>
          <w:color w:val="auto"/>
          <w:lang w:eastAsia="pl-PL"/>
        </w:rPr>
        <w:t>badania naukowe nad gatunkami wymagającymi szczególnej troski</w:t>
      </w:r>
      <w:r w:rsidRPr="002A5188">
        <w:rPr>
          <w:rFonts w:eastAsia="Calibri" w:cs="Times New Roman"/>
          <w:color w:val="auto"/>
          <w:lang w:eastAsia="pl-PL"/>
        </w:rPr>
        <w:t xml:space="preserve"> będą dotyczyć zabezpieczenia różnorodności genetycznej np. gatunków bagiennych – krajowych  gatunków rosiczek i brzozy karłowatej. Przykładem takich działań jest m.in. pobieranie nasion lub sadzonek z pojedynczych roślin rosnących na danym terenie lub pomników przyrody w celu wykonania ich kopii do badań naukowych lub zachowania w zbiorach.</w:t>
      </w:r>
    </w:p>
    <w:p w:rsidR="002A5188" w:rsidRPr="002A5188" w:rsidRDefault="002A5188" w:rsidP="002A5188">
      <w:pPr>
        <w:suppressAutoHyphens w:val="0"/>
        <w:autoSpaceDN w:val="0"/>
        <w:spacing w:after="0" w:line="240" w:lineRule="auto"/>
        <w:textAlignment w:val="auto"/>
        <w:rPr>
          <w:rFonts w:eastAsia="Calibri" w:cs="Times New Roman"/>
          <w:b/>
          <w:bCs/>
          <w:color w:val="auto"/>
          <w:lang w:eastAsia="pl-PL"/>
        </w:rPr>
      </w:pPr>
      <w:r w:rsidRPr="002A5188">
        <w:rPr>
          <w:rFonts w:eastAsia="Calibri" w:cs="Times New Roman"/>
          <w:b/>
          <w:bCs/>
          <w:color w:val="auto"/>
          <w:lang w:eastAsia="pl-PL"/>
        </w:rPr>
        <w:t xml:space="preserve">Strona </w:t>
      </w:r>
      <w:proofErr w:type="spellStart"/>
      <w:r w:rsidRPr="002A5188">
        <w:rPr>
          <w:rFonts w:eastAsia="Calibri" w:cs="Times New Roman"/>
          <w:b/>
          <w:bCs/>
          <w:color w:val="auto"/>
          <w:lang w:eastAsia="pl-PL"/>
        </w:rPr>
        <w:t>EkoParku</w:t>
      </w:r>
      <w:proofErr w:type="spellEnd"/>
      <w:r w:rsidRPr="002A5188">
        <w:rPr>
          <w:rFonts w:eastAsia="Calibri" w:cs="Times New Roman"/>
          <w:b/>
          <w:bCs/>
          <w:color w:val="auto"/>
          <w:lang w:eastAsia="pl-PL"/>
        </w:rPr>
        <w:t xml:space="preserve">: </w:t>
      </w:r>
      <w:hyperlink r:id="rId7" w:history="1">
        <w:r w:rsidRPr="002A5188">
          <w:rPr>
            <w:rFonts w:eastAsia="Calibri" w:cs="Times New Roman"/>
            <w:b/>
            <w:bCs/>
            <w:color w:val="0563C1"/>
            <w:u w:val="single"/>
            <w:lang w:eastAsia="pl-PL"/>
          </w:rPr>
          <w:t>http://www.ekopark.ug.edu.pl/</w:t>
        </w:r>
      </w:hyperlink>
    </w:p>
    <w:p w:rsidR="002A5188" w:rsidRPr="002A5188" w:rsidRDefault="002A5188" w:rsidP="002A5188">
      <w:pPr>
        <w:suppressAutoHyphens w:val="0"/>
        <w:spacing w:after="0" w:line="240" w:lineRule="auto"/>
        <w:textAlignment w:val="auto"/>
        <w:rPr>
          <w:rFonts w:eastAsia="Calibri" w:cs="Times New Roman"/>
          <w:color w:val="auto"/>
        </w:rPr>
      </w:pPr>
    </w:p>
    <w:p w:rsidR="00B43F62" w:rsidRDefault="00B43F62">
      <w:pPr>
        <w:pStyle w:val="Standard"/>
        <w:spacing w:after="0" w:line="240" w:lineRule="auto"/>
      </w:pPr>
    </w:p>
    <w:sectPr w:rsidR="00B43F62">
      <w:pgSz w:w="11906" w:h="16838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2"/>
    <w:rsid w:val="0018494E"/>
    <w:rsid w:val="002A5188"/>
    <w:rsid w:val="00397574"/>
    <w:rsid w:val="00665EF0"/>
    <w:rsid w:val="00730606"/>
    <w:rsid w:val="008D797A"/>
    <w:rsid w:val="00AE7218"/>
    <w:rsid w:val="00B02E14"/>
    <w:rsid w:val="00B43F62"/>
    <w:rsid w:val="00B8042D"/>
    <w:rsid w:val="00C01887"/>
    <w:rsid w:val="00CD2A59"/>
    <w:rsid w:val="00C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8B53-3370-461E-B495-F5218D9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  <w:textAlignment w:val="baseline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ListLabel1">
    <w:name w:val="ListLabel 1"/>
    <w:qFormat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Nagwek10">
    <w:name w:val="Nagłówek1"/>
    <w:next w:val="Tekstpodstawowy"/>
    <w:qFormat/>
    <w:pPr>
      <w:keepNext/>
      <w:widowControl w:val="0"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sz w:val="22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qFormat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color w:val="00000A"/>
      <w:sz w:val="22"/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color w:val="00000A"/>
      <w:sz w:val="22"/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opark.ug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monika.rogo@ug.edu.pl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FB5EE7CA</Template>
  <TotalTime>3</TotalTime>
  <Pages>2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10</cp:revision>
  <cp:lastPrinted>2018-02-14T11:23:00Z</cp:lastPrinted>
  <dcterms:created xsi:type="dcterms:W3CDTF">2018-05-21T14:31:00Z</dcterms:created>
  <dcterms:modified xsi:type="dcterms:W3CDTF">2018-06-13T08:43:00Z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