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DD" w:rsidRPr="008E138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B30BDD" w:rsidRPr="008E138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 xml:space="preserve">rzecznik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</w:rPr>
        <w:t>prasowy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</w:rPr>
        <w:t>Uniwersytetu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</w:rPr>
        <w:t>Gdańskiego</w:t>
      </w:r>
      <w:proofErr w:type="spellEnd"/>
    </w:p>
    <w:p w:rsidR="00B30BDD" w:rsidRPr="008E138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ul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Bażyńskiego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8</w:t>
      </w:r>
    </w:p>
    <w:p w:rsidR="00B30BDD" w:rsidRPr="008E138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</w:rPr>
            <w:t>Gdańsk</w:t>
          </w:r>
        </w:smartTag>
      </w:smartTag>
    </w:p>
    <w:p w:rsidR="00B30BDD" w:rsidRPr="008E138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B30BDD" w:rsidRPr="008E138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</w:rPr>
        <w:t>. 725 991 088</w:t>
      </w:r>
    </w:p>
    <w:p w:rsidR="00B30BDD" w:rsidRPr="008E138C" w:rsidRDefault="00B30BDD" w:rsidP="00B30BDD">
      <w:pPr>
        <w:spacing w:after="0"/>
        <w:rPr>
          <w:rFonts w:ascii="Calibri" w:hAnsi="Calibri" w:cs="Calibri"/>
          <w:color w:val="33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 xml:space="preserve">e-mail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</w:rPr>
          <w:t>prasa@ug.edu.pl</w:t>
        </w:r>
      </w:hyperlink>
    </w:p>
    <w:p w:rsidR="00B30BDD" w:rsidRPr="00916B9C" w:rsidRDefault="00B30BDD" w:rsidP="00B30BDD">
      <w:pPr>
        <w:spacing w:after="0"/>
        <w:rPr>
          <w:rFonts w:ascii="Calibri" w:hAnsi="Calibri" w:cs="Calibri"/>
          <w:color w:val="000000"/>
          <w:sz w:val="20"/>
          <w:szCs w:val="20"/>
        </w:rPr>
      </w:pP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</w:rPr>
          <w:t>http://www.ug.edu.pl/pl</w:t>
        </w:r>
      </w:hyperlink>
    </w:p>
    <w:p w:rsidR="00B30BDD" w:rsidRPr="008E138C" w:rsidRDefault="00B30BDD" w:rsidP="00B30BDD">
      <w:pPr>
        <w:spacing w:after="0"/>
        <w:rPr>
          <w:rFonts w:ascii="Calibri" w:hAnsi="Calibri" w:cs="Calibri"/>
          <w:sz w:val="20"/>
          <w:szCs w:val="20"/>
        </w:rPr>
      </w:pPr>
    </w:p>
    <w:p w:rsidR="00B30BDD" w:rsidRDefault="00B30BDD" w:rsidP="00B30BDD">
      <w:pPr>
        <w:pStyle w:val="Zwykytekst"/>
      </w:pPr>
      <w:r>
        <w:t>Gdańsk 12 marca 2018</w:t>
      </w:r>
    </w:p>
    <w:p w:rsidR="00B30BDD" w:rsidRDefault="00B30BDD" w:rsidP="00B30BDD">
      <w:pPr>
        <w:pStyle w:val="Zwykytekst"/>
      </w:pPr>
    </w:p>
    <w:p w:rsidR="00B30BDD" w:rsidRPr="00916B9C" w:rsidRDefault="00B30BDD" w:rsidP="00916B9C">
      <w:pPr>
        <w:pStyle w:val="Zwykytekst"/>
        <w:jc w:val="center"/>
        <w:rPr>
          <w:b/>
          <w:sz w:val="24"/>
          <w:szCs w:val="24"/>
        </w:rPr>
      </w:pPr>
      <w:r w:rsidRPr="00916B9C">
        <w:rPr>
          <w:b/>
          <w:sz w:val="24"/>
          <w:szCs w:val="24"/>
        </w:rPr>
        <w:t>Informacja prasowa</w:t>
      </w:r>
    </w:p>
    <w:p w:rsidR="00B30BDD" w:rsidRPr="00916B9C" w:rsidRDefault="00B30BDD" w:rsidP="00916B9C">
      <w:pPr>
        <w:pStyle w:val="Zwykytekst"/>
        <w:jc w:val="center"/>
        <w:rPr>
          <w:b/>
          <w:sz w:val="24"/>
          <w:szCs w:val="24"/>
        </w:rPr>
      </w:pPr>
    </w:p>
    <w:p w:rsidR="00BE3F54" w:rsidRPr="00916B9C" w:rsidRDefault="00BE3F54" w:rsidP="00916B9C">
      <w:pPr>
        <w:pStyle w:val="Zwykytekst"/>
        <w:jc w:val="center"/>
        <w:rPr>
          <w:b/>
          <w:sz w:val="24"/>
          <w:szCs w:val="24"/>
        </w:rPr>
      </w:pPr>
      <w:r w:rsidRPr="00916B9C">
        <w:rPr>
          <w:b/>
          <w:sz w:val="24"/>
          <w:szCs w:val="24"/>
        </w:rPr>
        <w:t>Współpraca Instytutu Konfucjusza przy Uniwersytecie Gdańskim z pomorskim szkołami</w:t>
      </w:r>
    </w:p>
    <w:p w:rsidR="00BE3F54" w:rsidRDefault="00BE3F54" w:rsidP="00B30BDD">
      <w:pPr>
        <w:pStyle w:val="Zwykytekst"/>
      </w:pPr>
    </w:p>
    <w:p w:rsidR="00BE3F54" w:rsidRPr="00916B9C" w:rsidRDefault="00BE3F54" w:rsidP="00B30BDD">
      <w:pPr>
        <w:pStyle w:val="Zwykytekst"/>
        <w:rPr>
          <w:b/>
        </w:rPr>
      </w:pPr>
      <w:r w:rsidRPr="00916B9C">
        <w:rPr>
          <w:b/>
        </w:rPr>
        <w:t xml:space="preserve">Instytut Konfucjusza przy Uniwersytecie Gdańskim podpisze umowy </w:t>
      </w:r>
      <w:r w:rsidR="00B30BDD" w:rsidRPr="00916B9C">
        <w:rPr>
          <w:b/>
        </w:rPr>
        <w:t>i list intencyjny</w:t>
      </w:r>
      <w:r w:rsidRPr="00916B9C">
        <w:rPr>
          <w:b/>
        </w:rPr>
        <w:t xml:space="preserve"> o współpracy z pomorskimi szkołami podstawowymi. Uroczystość z udziałem Piotra Kowalczuka, </w:t>
      </w:r>
      <w:r w:rsidR="00B30BDD" w:rsidRPr="00916B9C">
        <w:rPr>
          <w:b/>
        </w:rPr>
        <w:t>Wicep</w:t>
      </w:r>
      <w:r w:rsidRPr="00916B9C">
        <w:rPr>
          <w:b/>
        </w:rPr>
        <w:t>rezydenta Miasta Gdańska ds. Polityki Społecznej</w:t>
      </w:r>
      <w:r w:rsidRPr="00916B9C">
        <w:rPr>
          <w:b/>
        </w:rPr>
        <w:t>, odbędzie się we wtorek – 13 marca, o godz. 12.30. w Instytucie Konfucjusza prz</w:t>
      </w:r>
      <w:r w:rsidR="00B30BDD" w:rsidRPr="00916B9C">
        <w:rPr>
          <w:b/>
        </w:rPr>
        <w:t>y UG, Gdańsk, ul. Bażyńskiego 1a</w:t>
      </w:r>
      <w:r w:rsidRPr="00916B9C">
        <w:rPr>
          <w:b/>
        </w:rPr>
        <w:t>.</w:t>
      </w:r>
    </w:p>
    <w:p w:rsidR="00BE3F54" w:rsidRDefault="00BE3F54" w:rsidP="00B30BDD">
      <w:pPr>
        <w:pStyle w:val="Zwykytekst"/>
      </w:pPr>
    </w:p>
    <w:p w:rsidR="00B30BDD" w:rsidRDefault="00BE3F54" w:rsidP="00B30BDD">
      <w:pPr>
        <w:pStyle w:val="Zwykytekst"/>
      </w:pPr>
      <w:r>
        <w:t>U</w:t>
      </w:r>
      <w:r>
        <w:t xml:space="preserve">mowy </w:t>
      </w:r>
      <w:r w:rsidR="00B30BDD">
        <w:t>i list intencyjny</w:t>
      </w:r>
      <w:r>
        <w:t xml:space="preserve"> </w:t>
      </w:r>
      <w:r>
        <w:t xml:space="preserve">dotyczą współpracy </w:t>
      </w:r>
      <w:r>
        <w:t xml:space="preserve">w zakresie wspólnych działań edukacyjnych, jak np. </w:t>
      </w:r>
      <w:r>
        <w:t xml:space="preserve">prowadzenie </w:t>
      </w:r>
      <w:r>
        <w:t xml:space="preserve">dodatkowych zajęć </w:t>
      </w:r>
      <w:r>
        <w:t xml:space="preserve">z </w:t>
      </w:r>
      <w:r>
        <w:t xml:space="preserve">języka chińskiego. </w:t>
      </w:r>
      <w:r w:rsidR="00B30BDD">
        <w:t xml:space="preserve">W uroczystości udział wezmą </w:t>
      </w:r>
      <w:r w:rsidR="00B30BDD">
        <w:t>Piotr</w:t>
      </w:r>
      <w:r w:rsidR="00B30BDD">
        <w:t xml:space="preserve"> Kowalczuk, Wiceprezydent </w:t>
      </w:r>
      <w:r w:rsidR="00B30BDD">
        <w:t>Miasta Gdańska ds. Polityki Społecznej</w:t>
      </w:r>
      <w:r w:rsidR="00B30BDD">
        <w:t xml:space="preserve">, </w:t>
      </w:r>
      <w:r w:rsidR="00B30BDD">
        <w:t xml:space="preserve">prof. Anna </w:t>
      </w:r>
      <w:r w:rsidR="00B30BDD">
        <w:t>Machnikowska</w:t>
      </w:r>
      <w:r w:rsidR="00B30BDD">
        <w:t>, Prorektor ds. Kształcenia Uniwersytetu Gdańskiego</w:t>
      </w:r>
      <w:r w:rsidR="00916B9C">
        <w:t xml:space="preserve">, </w:t>
      </w:r>
      <w:r w:rsidR="00B30BDD">
        <w:t xml:space="preserve">dr Wojciech </w:t>
      </w:r>
      <w:r w:rsidR="00B30BDD">
        <w:t xml:space="preserve">Bizon, </w:t>
      </w:r>
      <w:r w:rsidR="00B30BDD">
        <w:t>Dyrektor Instytutu Konfucjusza przy UG</w:t>
      </w:r>
      <w:r w:rsidR="00B30BDD">
        <w:t xml:space="preserve"> oraz dyrektorzy i przedstawiciele pomorskich szkół podstawowych. Spotkanie zakończy się pokazem tradycyjnej ceremonii parzenia herbaty. </w:t>
      </w:r>
    </w:p>
    <w:p w:rsidR="00BE3F54" w:rsidRPr="00B30BDD" w:rsidRDefault="00BE3F54" w:rsidP="00B30BDD">
      <w:pPr>
        <w:pStyle w:val="Zwykytekst"/>
      </w:pPr>
      <w:r w:rsidRPr="003A586D">
        <w:rPr>
          <w:b/>
          <w:sz w:val="26"/>
        </w:rPr>
        <w:t xml:space="preserve"> </w:t>
      </w:r>
    </w:p>
    <w:p w:rsidR="00A46B7A" w:rsidRDefault="00B30BDD" w:rsidP="00B30BDD">
      <w:pPr>
        <w:spacing w:after="0"/>
        <w:rPr>
          <w:b/>
          <w:lang w:val="pl-PL"/>
        </w:rPr>
      </w:pPr>
      <w:r>
        <w:rPr>
          <w:b/>
          <w:sz w:val="26"/>
          <w:lang w:val="pl-PL"/>
        </w:rPr>
        <w:t>Program</w:t>
      </w:r>
    </w:p>
    <w:p w:rsidR="00916B9C" w:rsidRDefault="00A46B7A" w:rsidP="00B30BDD">
      <w:pPr>
        <w:spacing w:after="0"/>
        <w:rPr>
          <w:lang w:val="pl-PL"/>
        </w:rPr>
      </w:pPr>
      <w:r w:rsidRPr="003A586D">
        <w:rPr>
          <w:b/>
          <w:lang w:val="pl-PL"/>
        </w:rPr>
        <w:t>12.30</w:t>
      </w:r>
      <w:r>
        <w:rPr>
          <w:lang w:val="pl-PL"/>
        </w:rPr>
        <w:tab/>
      </w:r>
    </w:p>
    <w:p w:rsidR="00A46B7A" w:rsidRDefault="00A46B7A" w:rsidP="00916B9C">
      <w:pPr>
        <w:spacing w:after="0"/>
        <w:rPr>
          <w:lang w:val="pl-PL"/>
        </w:rPr>
      </w:pPr>
      <w:r>
        <w:rPr>
          <w:lang w:val="pl-PL"/>
        </w:rPr>
        <w:t>Pr</w:t>
      </w:r>
      <w:r w:rsidR="00916B9C">
        <w:rPr>
          <w:lang w:val="pl-PL"/>
        </w:rPr>
        <w:t xml:space="preserve">zywitanie uczestników spotkania: </w:t>
      </w:r>
      <w:r>
        <w:rPr>
          <w:lang w:val="pl-PL"/>
        </w:rPr>
        <w:t>dr Wojciech BIZON, Dyrektor Instytutu Konfucjusza przy UG</w:t>
      </w:r>
      <w:r w:rsidR="00916B9C">
        <w:rPr>
          <w:lang w:val="pl-PL"/>
        </w:rPr>
        <w:t xml:space="preserve">; </w:t>
      </w:r>
      <w:r>
        <w:rPr>
          <w:lang w:val="pl-PL"/>
        </w:rPr>
        <w:t>prof. Anna MACHNIKOWSKA, Prorektor ds. Kształcenia Uniwersytetu Gdańskiego</w:t>
      </w:r>
      <w:r w:rsidR="00916B9C">
        <w:rPr>
          <w:lang w:val="pl-PL"/>
        </w:rPr>
        <w:t xml:space="preserve">; </w:t>
      </w:r>
      <w:r>
        <w:rPr>
          <w:lang w:val="pl-PL"/>
        </w:rPr>
        <w:t>Piotr KOWALCZUK, Zastępca Prezydenta Miasta Gdańska ds. Polityki Społecznej</w:t>
      </w:r>
    </w:p>
    <w:p w:rsidR="00916B9C" w:rsidRDefault="00A46B7A" w:rsidP="00916B9C">
      <w:pPr>
        <w:spacing w:after="0"/>
        <w:rPr>
          <w:lang w:val="pl-PL"/>
        </w:rPr>
      </w:pPr>
      <w:r w:rsidRPr="003A586D">
        <w:rPr>
          <w:b/>
          <w:lang w:val="pl-PL"/>
        </w:rPr>
        <w:t>12.45</w:t>
      </w:r>
      <w:r>
        <w:rPr>
          <w:lang w:val="pl-PL"/>
        </w:rPr>
        <w:tab/>
      </w:r>
    </w:p>
    <w:p w:rsidR="00A46B7A" w:rsidRDefault="00A46B7A" w:rsidP="00916B9C">
      <w:pPr>
        <w:spacing w:after="0"/>
        <w:rPr>
          <w:lang w:val="pl-PL"/>
        </w:rPr>
      </w:pPr>
      <w:r>
        <w:rPr>
          <w:lang w:val="pl-PL"/>
        </w:rPr>
        <w:t xml:space="preserve">Wprowadzenie do uroczystego podpisania umów bilateralnych o współpracy – prof. WU </w:t>
      </w:r>
      <w:proofErr w:type="spellStart"/>
      <w:r>
        <w:rPr>
          <w:lang w:val="pl-PL"/>
        </w:rPr>
        <w:t>Lan</w:t>
      </w:r>
      <w:proofErr w:type="spellEnd"/>
      <w:r>
        <w:rPr>
          <w:lang w:val="pl-PL"/>
        </w:rPr>
        <w:t>, Dyrektor Wykonawcza Instytutu Konfucjusza przy UG</w:t>
      </w:r>
    </w:p>
    <w:p w:rsidR="00916B9C" w:rsidRDefault="00A46B7A" w:rsidP="00B30BDD">
      <w:pPr>
        <w:spacing w:after="0"/>
        <w:rPr>
          <w:lang w:val="pl-PL"/>
        </w:rPr>
      </w:pPr>
      <w:r w:rsidRPr="003A586D">
        <w:rPr>
          <w:b/>
          <w:lang w:val="pl-PL"/>
        </w:rPr>
        <w:t>12.50</w:t>
      </w:r>
      <w:r>
        <w:rPr>
          <w:lang w:val="pl-PL"/>
        </w:rPr>
        <w:tab/>
      </w:r>
    </w:p>
    <w:p w:rsidR="00A46B7A" w:rsidRDefault="00A46B7A" w:rsidP="00B30BDD">
      <w:pPr>
        <w:spacing w:after="0"/>
        <w:rPr>
          <w:lang w:val="pl-PL"/>
        </w:rPr>
      </w:pPr>
      <w:r>
        <w:rPr>
          <w:lang w:val="pl-PL"/>
        </w:rPr>
        <w:t>Uroczyste podpisanie umów między szkołami a Instytutem Konfucjusza przy UG</w:t>
      </w:r>
    </w:p>
    <w:p w:rsidR="00A46B7A" w:rsidRPr="00937BA8" w:rsidRDefault="00A46B7A" w:rsidP="00B30BDD">
      <w:pPr>
        <w:spacing w:after="0"/>
        <w:rPr>
          <w:lang w:val="pl-PL"/>
        </w:rPr>
      </w:pPr>
      <w:r>
        <w:rPr>
          <w:lang w:val="pl-PL"/>
        </w:rPr>
        <w:t>Dyrektor Zespołu</w:t>
      </w:r>
      <w:r w:rsidRPr="00937BA8">
        <w:rPr>
          <w:lang w:val="pl-PL"/>
        </w:rPr>
        <w:t xml:space="preserve"> Kształcenia Podstawowego i Gimnazjalnego nr 2 w Gdańsku</w:t>
      </w:r>
      <w:r w:rsidRPr="00937BA8">
        <w:rPr>
          <w:lang w:val="pl-PL"/>
        </w:rPr>
        <w:br/>
      </w:r>
      <w:r>
        <w:rPr>
          <w:lang w:val="pl-PL"/>
        </w:rPr>
        <w:t>Dyrektor Szkoły Podstawowej</w:t>
      </w:r>
      <w:r w:rsidRPr="00937BA8">
        <w:rPr>
          <w:lang w:val="pl-PL"/>
        </w:rPr>
        <w:t xml:space="preserve"> nr 80 im. Budowniczych Portu Północnego w Gdańsku</w:t>
      </w:r>
      <w:r w:rsidRPr="00937BA8">
        <w:rPr>
          <w:lang w:val="pl-PL"/>
        </w:rPr>
        <w:br/>
      </w:r>
      <w:r w:rsidRPr="002203DB">
        <w:rPr>
          <w:lang w:val="pl-PL"/>
        </w:rPr>
        <w:t>Dyrektor Zespołu Szkolno-Przedszkolnego nr 1 w Gdańsku</w:t>
      </w:r>
      <w:r w:rsidRPr="002203DB">
        <w:rPr>
          <w:lang w:val="pl-PL"/>
        </w:rPr>
        <w:br/>
      </w:r>
      <w:r>
        <w:rPr>
          <w:lang w:val="pl-PL"/>
        </w:rPr>
        <w:t>Dyrektor Szkoły Podstawowej</w:t>
      </w:r>
      <w:r w:rsidRPr="00937BA8">
        <w:rPr>
          <w:lang w:val="pl-PL"/>
        </w:rPr>
        <w:t xml:space="preserve"> nr 70 z Oddziałami Sportowymi w Gdańsku</w:t>
      </w:r>
    </w:p>
    <w:p w:rsidR="00916B9C" w:rsidRDefault="00A46B7A" w:rsidP="00916B9C">
      <w:pPr>
        <w:spacing w:after="0"/>
        <w:rPr>
          <w:lang w:val="pl-PL"/>
        </w:rPr>
      </w:pPr>
      <w:r w:rsidRPr="003A586D">
        <w:rPr>
          <w:b/>
          <w:lang w:val="pl-PL"/>
        </w:rPr>
        <w:t>13.00</w:t>
      </w:r>
    </w:p>
    <w:p w:rsidR="00A46B7A" w:rsidRDefault="00A46B7A" w:rsidP="00916B9C">
      <w:pPr>
        <w:spacing w:after="0"/>
        <w:rPr>
          <w:lang w:val="pl-PL"/>
        </w:rPr>
      </w:pPr>
      <w:r>
        <w:rPr>
          <w:lang w:val="pl-PL"/>
        </w:rPr>
        <w:t xml:space="preserve">Wprowadzenie do uroczystego podpisania listu intencyjnego pomiędzy </w:t>
      </w:r>
      <w:r w:rsidRPr="002203DB">
        <w:rPr>
          <w:lang w:val="pl-PL"/>
        </w:rPr>
        <w:t>Zespoł</w:t>
      </w:r>
      <w:r>
        <w:rPr>
          <w:lang w:val="pl-PL"/>
        </w:rPr>
        <w:t>em</w:t>
      </w:r>
      <w:r w:rsidRPr="002203DB">
        <w:rPr>
          <w:lang w:val="pl-PL"/>
        </w:rPr>
        <w:t xml:space="preserve"> Szkolno-P</w:t>
      </w:r>
      <w:r>
        <w:rPr>
          <w:lang w:val="pl-PL"/>
        </w:rPr>
        <w:t>rzedszkolnym</w:t>
      </w:r>
      <w:r w:rsidRPr="002203DB">
        <w:rPr>
          <w:lang w:val="pl-PL"/>
        </w:rPr>
        <w:t xml:space="preserve"> nr 1 w Gdańsku</w:t>
      </w:r>
      <w:r>
        <w:rPr>
          <w:lang w:val="pl-PL"/>
        </w:rPr>
        <w:t xml:space="preserve"> a Instytutem Konfucjusza – Grzegorz Kryger, Zastępca Dyrektora ds. Edukacji i Opieki </w:t>
      </w:r>
    </w:p>
    <w:p w:rsidR="00916B9C" w:rsidRDefault="00A46B7A" w:rsidP="00B30BDD">
      <w:pPr>
        <w:spacing w:after="0"/>
        <w:rPr>
          <w:lang w:val="pl-PL"/>
        </w:rPr>
      </w:pPr>
      <w:r w:rsidRPr="003A586D">
        <w:rPr>
          <w:b/>
          <w:lang w:val="pl-PL"/>
        </w:rPr>
        <w:t>13.10</w:t>
      </w:r>
    </w:p>
    <w:p w:rsidR="00A46B7A" w:rsidRDefault="00A46B7A" w:rsidP="00B30BDD">
      <w:pPr>
        <w:spacing w:after="0"/>
        <w:rPr>
          <w:lang w:val="pl-PL"/>
        </w:rPr>
      </w:pPr>
      <w:r>
        <w:rPr>
          <w:lang w:val="pl-PL"/>
        </w:rPr>
        <w:t xml:space="preserve">Uroczyste podpisanie listu intencyjnego pomiędzy </w:t>
      </w:r>
      <w:r w:rsidRPr="002203DB">
        <w:rPr>
          <w:lang w:val="pl-PL"/>
        </w:rPr>
        <w:t>Zespoł</w:t>
      </w:r>
      <w:r>
        <w:rPr>
          <w:lang w:val="pl-PL"/>
        </w:rPr>
        <w:t>em</w:t>
      </w:r>
      <w:r w:rsidRPr="002203DB">
        <w:rPr>
          <w:lang w:val="pl-PL"/>
        </w:rPr>
        <w:t xml:space="preserve"> Szkolno-P</w:t>
      </w:r>
      <w:r>
        <w:rPr>
          <w:lang w:val="pl-PL"/>
        </w:rPr>
        <w:t>rzedszkolnym</w:t>
      </w:r>
      <w:r w:rsidRPr="002203DB">
        <w:rPr>
          <w:lang w:val="pl-PL"/>
        </w:rPr>
        <w:t xml:space="preserve"> nr 1 w Gdańsku</w:t>
      </w:r>
      <w:r>
        <w:rPr>
          <w:lang w:val="pl-PL"/>
        </w:rPr>
        <w:t xml:space="preserve"> a Instytutem Konfucjusza UG </w:t>
      </w:r>
    </w:p>
    <w:p w:rsidR="00916B9C" w:rsidRDefault="00A46B7A" w:rsidP="00B30BDD">
      <w:pPr>
        <w:spacing w:after="0"/>
        <w:rPr>
          <w:lang w:val="pl-PL"/>
        </w:rPr>
      </w:pPr>
      <w:r w:rsidRPr="003A586D">
        <w:rPr>
          <w:b/>
          <w:lang w:val="pl-PL"/>
        </w:rPr>
        <w:t>13.15</w:t>
      </w:r>
    </w:p>
    <w:p w:rsidR="00D82DCC" w:rsidRPr="00916B9C" w:rsidRDefault="00A46B7A" w:rsidP="00B30BDD">
      <w:pPr>
        <w:spacing w:after="0"/>
        <w:rPr>
          <w:lang w:val="pl-PL"/>
        </w:rPr>
      </w:pPr>
      <w:r>
        <w:rPr>
          <w:lang w:val="pl-PL"/>
        </w:rPr>
        <w:t>Pokaz tradycyjnej ceremonii parzenia herbaty</w:t>
      </w:r>
      <w:bookmarkStart w:id="0" w:name="_GoBack"/>
      <w:bookmarkEnd w:id="0"/>
    </w:p>
    <w:sectPr w:rsidR="00D82DCC" w:rsidRPr="0091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A"/>
    <w:rsid w:val="00916B9C"/>
    <w:rsid w:val="00A46B7A"/>
    <w:rsid w:val="00B30BDD"/>
    <w:rsid w:val="00BE3F54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988D34"/>
  <w15:chartTrackingRefBased/>
  <w15:docId w15:val="{C4E359AA-C0C5-4835-ADBD-2B19A70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B7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E3F54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F54"/>
    <w:rPr>
      <w:rFonts w:ascii="Calibri" w:hAnsi="Calibri"/>
      <w:szCs w:val="21"/>
    </w:rPr>
  </w:style>
  <w:style w:type="character" w:styleId="Hipercze">
    <w:name w:val="Hyperlink"/>
    <w:basedOn w:val="Domylnaczcionkaakapitu"/>
    <w:rsid w:val="00B3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2</cp:revision>
  <dcterms:created xsi:type="dcterms:W3CDTF">2018-03-12T09:35:00Z</dcterms:created>
  <dcterms:modified xsi:type="dcterms:W3CDTF">2018-03-12T11:59:00Z</dcterms:modified>
</cp:coreProperties>
</file>