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1" w:rsidRDefault="00A810C2" w:rsidP="00A810C2">
      <w:pPr>
        <w:spacing w:after="0" w:line="240" w:lineRule="auto"/>
        <w:ind w:left="6372"/>
        <w:jc w:val="both"/>
        <w:rPr>
          <w:rFonts w:cstheme="minorHAnsi"/>
        </w:rPr>
      </w:pPr>
      <w:r>
        <w:rPr>
          <w:rFonts w:ascii="Calibri" w:hAnsi="Calibri" w:cs="Calibri"/>
          <w:b/>
          <w:bCs/>
          <w:smallCaps/>
          <w:noProof/>
        </w:rPr>
        <w:t xml:space="preserve">     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</w:t>
      </w:r>
      <w:r w:rsidR="00406DD1" w:rsidRPr="00F33809">
        <w:rPr>
          <w:rFonts w:ascii="Calibri" w:hAnsi="Calibri" w:cs="Calibri"/>
          <w:b/>
          <w:bCs/>
          <w:smallCaps/>
          <w:noProof/>
          <w:lang w:val="en-GB" w:eastAsia="en-GB"/>
        </w:rPr>
        <w:drawing>
          <wp:inline distT="0" distB="0" distL="0" distR="0">
            <wp:extent cx="1266825" cy="94714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66" cy="9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60">
        <w:rPr>
          <w:rFonts w:ascii="Calibri" w:hAnsi="Calibri" w:cs="Calibri"/>
          <w:b/>
          <w:bCs/>
          <w:smallCaps/>
          <w:noProof/>
        </w:rPr>
        <w:t xml:space="preserve">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 </w:t>
      </w:r>
      <w:r w:rsidR="007A5560">
        <w:rPr>
          <w:rFonts w:ascii="Calibri" w:hAnsi="Calibri" w:cs="Calibri"/>
          <w:b/>
          <w:bCs/>
          <w:smallCaps/>
          <w:noProof/>
        </w:rPr>
        <w:t xml:space="preserve">   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                                                                           </w:t>
      </w:r>
    </w:p>
    <w:p w:rsidR="00406DD1" w:rsidRDefault="00406DD1" w:rsidP="00DE5AC4">
      <w:pPr>
        <w:spacing w:after="0" w:line="240" w:lineRule="auto"/>
        <w:jc w:val="both"/>
        <w:rPr>
          <w:rFonts w:cstheme="minorHAnsi"/>
        </w:rPr>
      </w:pPr>
    </w:p>
    <w:p w:rsidR="00406DD1" w:rsidRDefault="00406DD1" w:rsidP="00DE5AC4">
      <w:pPr>
        <w:spacing w:after="0" w:line="240" w:lineRule="auto"/>
        <w:jc w:val="both"/>
        <w:rPr>
          <w:rFonts w:cstheme="minorHAnsi"/>
        </w:rPr>
      </w:pP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Monika Rogo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zespół prasowy Uniwersytetu Gdańskiego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Bażyńskiego 8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80-309 Gdańsk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tel.: (58) 523 25 84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330000"/>
          <w:sz w:val="20"/>
          <w:szCs w:val="20"/>
          <w:lang w:val="en-US"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e-mail </w:t>
      </w:r>
      <w:hyperlink r:id="rId6" w:history="1">
        <w:r w:rsidRPr="00171C3F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171C3F" w:rsidRPr="00171C3F" w:rsidRDefault="00DB15A0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hyperlink r:id="rId7" w:history="1">
        <w:r w:rsidR="00171C3F" w:rsidRPr="00171C3F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171C3F" w:rsidRPr="00171C3F" w:rsidRDefault="00171C3F" w:rsidP="00171C3F">
      <w:pPr>
        <w:spacing w:after="0" w:line="240" w:lineRule="auto"/>
        <w:rPr>
          <w:rFonts w:ascii="Calibri" w:eastAsia="Calibri" w:hAnsi="Calibri" w:cs="Calibri"/>
          <w:color w:val="000000"/>
          <w:lang w:val="en-US" w:eastAsia="x-none"/>
        </w:rPr>
      </w:pPr>
    </w:p>
    <w:p w:rsidR="00171C3F" w:rsidRPr="00171C3F" w:rsidRDefault="00171C3F" w:rsidP="00171C3F">
      <w:pPr>
        <w:spacing w:after="0" w:line="240" w:lineRule="auto"/>
        <w:rPr>
          <w:rFonts w:ascii="Calibri" w:eastAsia="Calibri" w:hAnsi="Calibri" w:cs="Calibri"/>
          <w:lang w:eastAsia="x-none"/>
        </w:rPr>
      </w:pPr>
      <w:r w:rsidRPr="00171C3F">
        <w:rPr>
          <w:rFonts w:ascii="Calibri" w:eastAsia="Calibri" w:hAnsi="Calibri" w:cs="Calibri"/>
          <w:lang w:val="x-none" w:eastAsia="x-none"/>
        </w:rPr>
        <w:t xml:space="preserve">Gdańsk, </w:t>
      </w:r>
      <w:r>
        <w:rPr>
          <w:rFonts w:ascii="Calibri" w:eastAsia="Calibri" w:hAnsi="Calibri" w:cs="Calibri"/>
          <w:lang w:eastAsia="x-none"/>
        </w:rPr>
        <w:t>16</w:t>
      </w:r>
      <w:r w:rsidRPr="00171C3F">
        <w:rPr>
          <w:rFonts w:ascii="Calibri" w:eastAsia="Calibri" w:hAnsi="Calibri" w:cs="Calibri"/>
          <w:lang w:eastAsia="x-none"/>
        </w:rPr>
        <w:t xml:space="preserve"> listopada </w:t>
      </w:r>
      <w:r w:rsidRPr="00171C3F">
        <w:rPr>
          <w:rFonts w:ascii="Calibri" w:eastAsia="Calibri" w:hAnsi="Calibri" w:cs="Calibri"/>
          <w:lang w:val="x-none" w:eastAsia="x-none"/>
        </w:rPr>
        <w:t>201</w:t>
      </w:r>
      <w:r w:rsidRPr="00171C3F">
        <w:rPr>
          <w:rFonts w:ascii="Calibri" w:eastAsia="Calibri" w:hAnsi="Calibri" w:cs="Calibri"/>
          <w:lang w:eastAsia="x-none"/>
        </w:rPr>
        <w:t>7</w:t>
      </w:r>
    </w:p>
    <w:p w:rsidR="00DE5AC4" w:rsidRDefault="00DE5AC4" w:rsidP="00DE5AC4">
      <w:pPr>
        <w:spacing w:after="0" w:line="240" w:lineRule="auto"/>
        <w:jc w:val="center"/>
        <w:rPr>
          <w:rFonts w:cstheme="minorHAnsi"/>
          <w:b/>
        </w:rPr>
      </w:pPr>
    </w:p>
    <w:p w:rsidR="00DE5AC4" w:rsidRPr="00DE5AC4" w:rsidRDefault="00DE5AC4" w:rsidP="00DE5AC4">
      <w:pPr>
        <w:spacing w:after="0" w:line="240" w:lineRule="auto"/>
        <w:jc w:val="center"/>
        <w:rPr>
          <w:rFonts w:cstheme="minorHAnsi"/>
          <w:b/>
        </w:rPr>
      </w:pPr>
      <w:r w:rsidRPr="00DE5AC4">
        <w:rPr>
          <w:rFonts w:cstheme="minorHAnsi"/>
          <w:b/>
        </w:rPr>
        <w:t>Informacja prasowa</w:t>
      </w:r>
    </w:p>
    <w:p w:rsidR="00DE5AC4" w:rsidRPr="00DE5AC4" w:rsidRDefault="00DE5AC4" w:rsidP="00DE5AC4">
      <w:pPr>
        <w:spacing w:after="0" w:line="240" w:lineRule="auto"/>
        <w:jc w:val="right"/>
        <w:rPr>
          <w:rFonts w:cstheme="minorHAnsi"/>
          <w:b/>
          <w:i/>
        </w:rPr>
      </w:pPr>
    </w:p>
    <w:p w:rsidR="00DE5AC4" w:rsidRDefault="00DE5AC4" w:rsidP="00DE5AC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Rywalizacja o indeks Wydziału Ekonomicznego Uniwersytetu Gdańskiego</w:t>
      </w:r>
    </w:p>
    <w:p w:rsidR="00DE5AC4" w:rsidRDefault="00DE5AC4" w:rsidP="00DE5AC4">
      <w:pPr>
        <w:spacing w:after="0" w:line="240" w:lineRule="auto"/>
        <w:jc w:val="center"/>
        <w:rPr>
          <w:rFonts w:cstheme="minorHAnsi"/>
          <w:b/>
        </w:rPr>
      </w:pPr>
    </w:p>
    <w:p w:rsidR="00DE5AC4" w:rsidRDefault="004F506C" w:rsidP="00DE5AC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</w:t>
      </w:r>
      <w:r w:rsidR="00DE5AC4">
        <w:rPr>
          <w:rFonts w:cstheme="minorHAnsi"/>
          <w:b/>
        </w:rPr>
        <w:t xml:space="preserve"> Ogólnopolska Olimpiada Spedycyjno-Logistyczna na Wydziale Ekono</w:t>
      </w:r>
      <w:r w:rsidR="00761056">
        <w:rPr>
          <w:rFonts w:cstheme="minorHAnsi"/>
          <w:b/>
        </w:rPr>
        <w:t>micznym UG</w:t>
      </w:r>
    </w:p>
    <w:p w:rsidR="00DE5AC4" w:rsidRPr="00DE5AC4" w:rsidRDefault="00DE5AC4" w:rsidP="00DE5AC4">
      <w:pPr>
        <w:spacing w:after="0" w:line="240" w:lineRule="auto"/>
        <w:rPr>
          <w:rFonts w:cstheme="minorHAnsi"/>
          <w:b/>
        </w:rPr>
      </w:pPr>
    </w:p>
    <w:p w:rsidR="00DE5AC4" w:rsidRPr="00DE5AC4" w:rsidRDefault="00DE5AC4" w:rsidP="00DE5AC4">
      <w:pPr>
        <w:spacing w:after="0" w:line="240" w:lineRule="auto"/>
        <w:jc w:val="both"/>
        <w:rPr>
          <w:rFonts w:cstheme="minorHAnsi"/>
          <w:b/>
        </w:rPr>
      </w:pPr>
    </w:p>
    <w:p w:rsidR="00A61EBA" w:rsidRPr="00406DD1" w:rsidRDefault="00DE5AC4" w:rsidP="00DE5AC4">
      <w:pPr>
        <w:spacing w:after="0" w:line="240" w:lineRule="auto"/>
        <w:jc w:val="both"/>
        <w:rPr>
          <w:rFonts w:cstheme="minorHAnsi"/>
          <w:b/>
          <w:bCs/>
        </w:rPr>
      </w:pPr>
      <w:r w:rsidRPr="00DE5AC4">
        <w:rPr>
          <w:rFonts w:cstheme="minorHAnsi"/>
          <w:b/>
          <w:bCs/>
        </w:rPr>
        <w:t xml:space="preserve">Już </w:t>
      </w:r>
      <w:r w:rsidR="00EA0440">
        <w:rPr>
          <w:rFonts w:cstheme="minorHAnsi"/>
          <w:b/>
          <w:bCs/>
        </w:rPr>
        <w:t>1</w:t>
      </w:r>
      <w:r w:rsidRPr="00DE5AC4">
        <w:rPr>
          <w:rFonts w:cstheme="minorHAnsi"/>
          <w:b/>
          <w:bCs/>
        </w:rPr>
        <w:t xml:space="preserve">7 </w:t>
      </w:r>
      <w:r w:rsidR="00EA0440">
        <w:rPr>
          <w:rFonts w:cstheme="minorHAnsi"/>
          <w:b/>
          <w:bCs/>
        </w:rPr>
        <w:t xml:space="preserve">listopada rozpocznie się rywalizacja o </w:t>
      </w:r>
      <w:r w:rsidR="00EA0440" w:rsidRPr="00EA0440">
        <w:rPr>
          <w:rFonts w:cstheme="minorHAnsi"/>
          <w:b/>
          <w:bCs/>
        </w:rPr>
        <w:t>indeks Wydziału Ekonomicznego Uniwersytetu Gdańskiego</w:t>
      </w:r>
      <w:r w:rsidR="00987370">
        <w:rPr>
          <w:rFonts w:cstheme="minorHAnsi"/>
          <w:b/>
          <w:bCs/>
        </w:rPr>
        <w:t xml:space="preserve"> i inne atrakcyjne nagrody w ramach</w:t>
      </w:r>
      <w:r w:rsidR="00987370" w:rsidRPr="00987370">
        <w:rPr>
          <w:rFonts w:cstheme="minorHAnsi"/>
          <w:b/>
          <w:bCs/>
        </w:rPr>
        <w:t xml:space="preserve"> drug</w:t>
      </w:r>
      <w:r w:rsidR="00987370">
        <w:rPr>
          <w:rFonts w:cstheme="minorHAnsi"/>
          <w:b/>
          <w:bCs/>
        </w:rPr>
        <w:t>iej</w:t>
      </w:r>
      <w:r w:rsidR="00987370" w:rsidRPr="00987370">
        <w:rPr>
          <w:rFonts w:cstheme="minorHAnsi"/>
          <w:b/>
          <w:bCs/>
        </w:rPr>
        <w:t xml:space="preserve"> edycj</w:t>
      </w:r>
      <w:r w:rsidR="00987370">
        <w:rPr>
          <w:rFonts w:cstheme="minorHAnsi"/>
          <w:b/>
          <w:bCs/>
        </w:rPr>
        <w:t>i</w:t>
      </w:r>
      <w:r w:rsidR="00987370" w:rsidRPr="00987370">
        <w:rPr>
          <w:rFonts w:cstheme="minorHAnsi"/>
          <w:b/>
          <w:bCs/>
        </w:rPr>
        <w:t xml:space="preserve"> Ogólnopolskiej Olimpiady Spedycyjno-Logistycznej dla uczniów szkół ponadgimnazjalnych organizo</w:t>
      </w:r>
      <w:r w:rsidR="00987370">
        <w:rPr>
          <w:rFonts w:cstheme="minorHAnsi"/>
          <w:b/>
          <w:bCs/>
        </w:rPr>
        <w:t>wanej przez Wydział Ekonomiczny U</w:t>
      </w:r>
      <w:r w:rsidRPr="00DE5AC4">
        <w:rPr>
          <w:rFonts w:cstheme="minorHAnsi"/>
          <w:b/>
          <w:bCs/>
        </w:rPr>
        <w:t>niwersytetu Gdańskiego</w:t>
      </w:r>
      <w:r w:rsidR="00987370">
        <w:rPr>
          <w:rFonts w:cstheme="minorHAnsi"/>
          <w:b/>
          <w:bCs/>
        </w:rPr>
        <w:t>.</w:t>
      </w:r>
      <w:r w:rsidR="00B72318">
        <w:rPr>
          <w:rFonts w:cstheme="minorHAnsi"/>
          <w:b/>
          <w:bCs/>
        </w:rPr>
        <w:t xml:space="preserve"> Wydział Ekonomiczny wygrał konkurs Ministerstwa Edukacji Narodowej</w:t>
      </w:r>
      <w:r w:rsidR="00475E93">
        <w:rPr>
          <w:rFonts w:cstheme="minorHAnsi"/>
          <w:b/>
          <w:bCs/>
        </w:rPr>
        <w:t xml:space="preserve">, </w:t>
      </w:r>
      <w:r w:rsidR="0044538F">
        <w:rPr>
          <w:rFonts w:cstheme="minorHAnsi"/>
          <w:b/>
          <w:bCs/>
        </w:rPr>
        <w:t>w ramach którego MEN sfinansował</w:t>
      </w:r>
      <w:r w:rsidR="00475E93">
        <w:rPr>
          <w:rFonts w:cstheme="minorHAnsi"/>
          <w:b/>
          <w:bCs/>
        </w:rPr>
        <w:t xml:space="preserve"> </w:t>
      </w:r>
      <w:r w:rsidR="00B72318">
        <w:rPr>
          <w:rFonts w:cstheme="minorHAnsi"/>
          <w:b/>
          <w:bCs/>
        </w:rPr>
        <w:t>organizację i przeprowadzenie Olimpiady.</w:t>
      </w:r>
      <w:r>
        <w:rPr>
          <w:rFonts w:cstheme="minorHAnsi"/>
          <w:b/>
          <w:bCs/>
        </w:rPr>
        <w:t xml:space="preserve"> </w:t>
      </w:r>
      <w:r w:rsidR="00D23FE3" w:rsidRPr="00D23FE3">
        <w:rPr>
          <w:rFonts w:cstheme="minorHAnsi"/>
          <w:b/>
          <w:bCs/>
        </w:rPr>
        <w:t>Sponsorem nagrody głównej w wysokości 5000 zł jest Zarząd Morskiego Portu Gdynia S.A.</w:t>
      </w:r>
    </w:p>
    <w:p w:rsidR="00406DD1" w:rsidRDefault="00406DD1" w:rsidP="00DE5AC4">
      <w:pPr>
        <w:spacing w:after="0" w:line="240" w:lineRule="auto"/>
        <w:jc w:val="both"/>
        <w:rPr>
          <w:rFonts w:cstheme="minorHAnsi"/>
          <w:bCs/>
        </w:rPr>
      </w:pPr>
    </w:p>
    <w:p w:rsidR="000E188D" w:rsidRPr="00DB15A0" w:rsidRDefault="000E188D" w:rsidP="00DE5AC4">
      <w:pPr>
        <w:spacing w:after="0" w:line="240" w:lineRule="auto"/>
        <w:jc w:val="both"/>
        <w:rPr>
          <w:rFonts w:cstheme="minorHAnsi"/>
          <w:bCs/>
        </w:rPr>
      </w:pPr>
      <w:r w:rsidRPr="000E188D">
        <w:rPr>
          <w:rFonts w:cstheme="minorHAnsi"/>
          <w:bCs/>
        </w:rPr>
        <w:t xml:space="preserve">Do rywalizacji przystąpią uczniowie szkół ponadgimnazjalnych z całej Polski, którzy będą rozwiązywali zadania przygotowane przez naukowców z Wydziału Ekonomicznego, wybitnych specjalistów z zakresu transportu, spedycji i logistyki. Zawody składają się z trzech etapów – </w:t>
      </w:r>
      <w:r>
        <w:rPr>
          <w:rFonts w:cstheme="minorHAnsi"/>
          <w:bCs/>
        </w:rPr>
        <w:t>szkolnego</w:t>
      </w:r>
      <w:r w:rsidR="00874108">
        <w:rPr>
          <w:rFonts w:cstheme="minorHAnsi"/>
          <w:bCs/>
        </w:rPr>
        <w:t xml:space="preserve"> (17 listopada 2017)</w:t>
      </w:r>
      <w:r>
        <w:rPr>
          <w:rFonts w:cstheme="minorHAnsi"/>
          <w:bCs/>
        </w:rPr>
        <w:t xml:space="preserve">, </w:t>
      </w:r>
      <w:r w:rsidR="00874108">
        <w:rPr>
          <w:rFonts w:cstheme="minorHAnsi"/>
          <w:bCs/>
        </w:rPr>
        <w:t xml:space="preserve">okręgowego (9 </w:t>
      </w:r>
      <w:r w:rsidR="00874108" w:rsidRPr="00DB15A0">
        <w:rPr>
          <w:rFonts w:cstheme="minorHAnsi"/>
          <w:bCs/>
        </w:rPr>
        <w:t>marca 2018)</w:t>
      </w:r>
      <w:r w:rsidRPr="00DB15A0">
        <w:rPr>
          <w:rFonts w:cstheme="minorHAnsi"/>
          <w:bCs/>
        </w:rPr>
        <w:t xml:space="preserve"> i centralnego, któ</w:t>
      </w:r>
      <w:bookmarkStart w:id="0" w:name="_GoBack"/>
      <w:bookmarkEnd w:id="0"/>
      <w:r w:rsidRPr="00DB15A0">
        <w:rPr>
          <w:rFonts w:cstheme="minorHAnsi"/>
          <w:bCs/>
        </w:rPr>
        <w:t>ry zostanie przeprowadzony na Wydziale</w:t>
      </w:r>
      <w:r w:rsidR="00874108" w:rsidRPr="00DB15A0">
        <w:rPr>
          <w:rFonts w:cstheme="minorHAnsi"/>
          <w:bCs/>
        </w:rPr>
        <w:t xml:space="preserve"> Ekonomicznym </w:t>
      </w:r>
      <w:r w:rsidR="003F0D0A" w:rsidRPr="00DB15A0">
        <w:rPr>
          <w:rFonts w:cstheme="minorHAnsi"/>
          <w:bCs/>
        </w:rPr>
        <w:t xml:space="preserve">UG dnia </w:t>
      </w:r>
      <w:r w:rsidR="00874108" w:rsidRPr="00DB15A0">
        <w:rPr>
          <w:rFonts w:cstheme="minorHAnsi"/>
          <w:bCs/>
        </w:rPr>
        <w:t>6 kwietnia 2018.</w:t>
      </w:r>
    </w:p>
    <w:p w:rsidR="00DE5AC4" w:rsidRPr="00DB15A0" w:rsidRDefault="00DE5AC4" w:rsidP="00DE5AC4">
      <w:pPr>
        <w:spacing w:after="0" w:line="240" w:lineRule="auto"/>
        <w:jc w:val="both"/>
        <w:rPr>
          <w:rFonts w:cstheme="minorHAnsi"/>
          <w:bCs/>
        </w:rPr>
      </w:pPr>
    </w:p>
    <w:p w:rsidR="00DE5AC4" w:rsidRPr="00DB15A0" w:rsidRDefault="00DE5AC4" w:rsidP="00DE5AC4">
      <w:pPr>
        <w:spacing w:after="0" w:line="240" w:lineRule="auto"/>
        <w:jc w:val="both"/>
        <w:rPr>
          <w:rFonts w:cstheme="minorHAnsi"/>
          <w:bCs/>
        </w:rPr>
      </w:pPr>
      <w:r w:rsidRPr="00DB15A0">
        <w:rPr>
          <w:rFonts w:cstheme="minorHAnsi"/>
          <w:b/>
          <w:bCs/>
        </w:rPr>
        <w:t>Uczestnicy będą rywalizować o indeksy Wydziału Ekonomicznego Uniwersytetu Gdańskiego na</w:t>
      </w:r>
      <w:r w:rsidRPr="00DB15A0">
        <w:rPr>
          <w:rFonts w:cstheme="minorHAnsi"/>
          <w:bCs/>
        </w:rPr>
        <w:t xml:space="preserve"> </w:t>
      </w:r>
      <w:r w:rsidRPr="00DB15A0">
        <w:rPr>
          <w:rFonts w:cstheme="minorHAnsi"/>
          <w:b/>
          <w:bCs/>
        </w:rPr>
        <w:t>kierunki</w:t>
      </w:r>
      <w:r w:rsidR="002D084B" w:rsidRPr="00DB15A0">
        <w:rPr>
          <w:rFonts w:cstheme="minorHAnsi"/>
          <w:b/>
          <w:bCs/>
        </w:rPr>
        <w:t xml:space="preserve"> ekono</w:t>
      </w:r>
      <w:r w:rsidR="00B72318" w:rsidRPr="00DB15A0">
        <w:rPr>
          <w:rFonts w:cstheme="minorHAnsi"/>
          <w:b/>
          <w:bCs/>
        </w:rPr>
        <w:t>mia i międzynarodowe stosunki gospodarcze</w:t>
      </w:r>
      <w:r w:rsidR="00B72318" w:rsidRPr="00DB15A0">
        <w:rPr>
          <w:rFonts w:cstheme="minorHAnsi"/>
          <w:bCs/>
        </w:rPr>
        <w:t>.</w:t>
      </w:r>
      <w:r w:rsidR="00077F86" w:rsidRPr="00DB15A0">
        <w:rPr>
          <w:rFonts w:cstheme="minorHAnsi"/>
          <w:bCs/>
        </w:rPr>
        <w:t xml:space="preserve"> </w:t>
      </w:r>
      <w:r w:rsidR="00FE0F11" w:rsidRPr="00DB15A0">
        <w:rPr>
          <w:rFonts w:cstheme="minorHAnsi"/>
          <w:b/>
          <w:bCs/>
        </w:rPr>
        <w:t>Sponsorem nagrody głównej w wysokości 5000 zł jest Zarząd Morskiego Portu Gdynia S.A.</w:t>
      </w:r>
    </w:p>
    <w:p w:rsidR="00DE5AC4" w:rsidRPr="00DB15A0" w:rsidRDefault="00DE5AC4" w:rsidP="00DE5AC4">
      <w:pPr>
        <w:spacing w:after="0" w:line="240" w:lineRule="auto"/>
        <w:jc w:val="both"/>
        <w:rPr>
          <w:rFonts w:cstheme="minorHAnsi"/>
          <w:b/>
        </w:rPr>
      </w:pPr>
    </w:p>
    <w:p w:rsidR="00A87B06" w:rsidRDefault="00077F86" w:rsidP="00371B4C">
      <w:pPr>
        <w:spacing w:after="0" w:line="240" w:lineRule="auto"/>
        <w:jc w:val="both"/>
        <w:rPr>
          <w:rFonts w:cstheme="minorHAnsi"/>
          <w:b/>
        </w:rPr>
      </w:pPr>
      <w:r w:rsidRPr="00DB15A0">
        <w:rPr>
          <w:rFonts w:cstheme="minorHAnsi"/>
        </w:rPr>
        <w:t xml:space="preserve">– </w:t>
      </w:r>
      <w:r w:rsidR="00B72318" w:rsidRPr="00DB15A0">
        <w:rPr>
          <w:rFonts w:cstheme="minorHAnsi"/>
          <w:i/>
        </w:rPr>
        <w:t xml:space="preserve">Organizacja Olimpiady służy upowszechnieniu wiedzy z zakresu transportu, spedycji i logistyki. Wydział Ekonomiczny jest jednym z najsilniejszych ośrodków w kraju zajmujących się tą tematyką. Profesorowie </w:t>
      </w:r>
      <w:r w:rsidR="001A0CB2" w:rsidRPr="00DB15A0">
        <w:rPr>
          <w:rFonts w:cstheme="minorHAnsi"/>
          <w:i/>
        </w:rPr>
        <w:t>W</w:t>
      </w:r>
      <w:r w:rsidR="00B72318" w:rsidRPr="00DB15A0">
        <w:rPr>
          <w:rFonts w:cstheme="minorHAnsi"/>
          <w:i/>
        </w:rPr>
        <w:t>ydziału zaangażowani w przygotowanie Olimpiady mają zarówno rozległą wiedzę na temat branży nad której funkcjonowaniem prowadzą badania, jak i są prak</w:t>
      </w:r>
      <w:r w:rsidR="001A0CB2" w:rsidRPr="00DB15A0">
        <w:rPr>
          <w:rFonts w:cstheme="minorHAnsi"/>
          <w:i/>
        </w:rPr>
        <w:t>tykami działającymi w sektorze.</w:t>
      </w:r>
      <w:r w:rsidR="002D084B" w:rsidRPr="00DB15A0">
        <w:rPr>
          <w:rFonts w:cstheme="minorHAnsi"/>
          <w:i/>
        </w:rPr>
        <w:t xml:space="preserve"> </w:t>
      </w:r>
      <w:r w:rsidR="00DB15A0" w:rsidRPr="00DB15A0">
        <w:rPr>
          <w:rFonts w:cstheme="minorHAnsi"/>
          <w:i/>
        </w:rPr>
        <w:t xml:space="preserve">To już druga edycja, pierwsza zakończyła się sukcesem, uczestniczyło w niej ponad 1600 uczniów ze wszystkich województw. </w:t>
      </w:r>
      <w:r w:rsidR="002D084B" w:rsidRPr="00DB15A0">
        <w:rPr>
          <w:rFonts w:cstheme="minorHAnsi"/>
          <w:i/>
        </w:rPr>
        <w:t>Konkurs ma charakter ogólnopolski i powinien przyczynić się do zachęcenia uczniów kończących edukację ponadgimnazjalną do wyboru ścieżki rozwoju edukacyjnego i później zawodowego do której przyg</w:t>
      </w:r>
      <w:r w:rsidR="003A07E0" w:rsidRPr="00DB15A0">
        <w:rPr>
          <w:rFonts w:cstheme="minorHAnsi"/>
          <w:i/>
        </w:rPr>
        <w:t>otować mogą studia na Wydziale</w:t>
      </w:r>
      <w:r w:rsidR="003A07E0" w:rsidRPr="00DB15A0">
        <w:rPr>
          <w:rFonts w:cstheme="minorHAnsi"/>
          <w:b/>
        </w:rPr>
        <w:t xml:space="preserve"> </w:t>
      </w:r>
      <w:r w:rsidR="00A87B06" w:rsidRPr="00DB15A0">
        <w:rPr>
          <w:rFonts w:cstheme="minorHAnsi"/>
          <w:b/>
        </w:rPr>
        <w:t xml:space="preserve">– </w:t>
      </w:r>
      <w:r w:rsidR="003A07E0" w:rsidRPr="00DB15A0">
        <w:rPr>
          <w:rFonts w:cstheme="minorHAnsi"/>
        </w:rPr>
        <w:t>tłumaczy</w:t>
      </w:r>
      <w:r w:rsidR="003A07E0" w:rsidRPr="00406DD1">
        <w:rPr>
          <w:rFonts w:cstheme="minorHAnsi"/>
        </w:rPr>
        <w:t xml:space="preserve"> </w:t>
      </w:r>
      <w:r w:rsidR="003A07E0" w:rsidRPr="003A07E0">
        <w:rPr>
          <w:rFonts w:cstheme="minorHAnsi"/>
          <w:b/>
        </w:rPr>
        <w:t xml:space="preserve">dr hab. </w:t>
      </w:r>
      <w:r w:rsidR="003A07E0" w:rsidRPr="003A07E0">
        <w:rPr>
          <w:rFonts w:cstheme="minorHAnsi"/>
          <w:b/>
        </w:rPr>
        <w:lastRenderedPageBreak/>
        <w:t xml:space="preserve">Przemysław Borkowski, prof. </w:t>
      </w:r>
      <w:proofErr w:type="spellStart"/>
      <w:r w:rsidR="003A07E0" w:rsidRPr="003A07E0">
        <w:rPr>
          <w:rFonts w:cstheme="minorHAnsi"/>
          <w:b/>
        </w:rPr>
        <w:t>nadzw</w:t>
      </w:r>
      <w:proofErr w:type="spellEnd"/>
      <w:r w:rsidR="003A07E0" w:rsidRPr="003A07E0">
        <w:rPr>
          <w:rFonts w:cstheme="minorHAnsi"/>
          <w:b/>
        </w:rPr>
        <w:t>.</w:t>
      </w:r>
      <w:r w:rsidR="003A07E0">
        <w:rPr>
          <w:rFonts w:cstheme="minorHAnsi"/>
          <w:b/>
        </w:rPr>
        <w:t>,</w:t>
      </w:r>
      <w:r w:rsidR="003A07E0" w:rsidRPr="003A07E0">
        <w:rPr>
          <w:rFonts w:cstheme="minorHAnsi"/>
          <w:b/>
        </w:rPr>
        <w:t xml:space="preserve"> Prodziekan ds. nauki</w:t>
      </w:r>
      <w:r w:rsidR="003A07E0">
        <w:rPr>
          <w:rFonts w:cstheme="minorHAnsi"/>
          <w:b/>
        </w:rPr>
        <w:t xml:space="preserve"> Wydziału Ekonomicznego UG i </w:t>
      </w:r>
      <w:r w:rsidR="003A07E0" w:rsidRPr="003A07E0">
        <w:rPr>
          <w:rFonts w:cstheme="minorHAnsi"/>
          <w:b/>
        </w:rPr>
        <w:t>Przewodn</w:t>
      </w:r>
      <w:r w:rsidR="003A07E0">
        <w:rPr>
          <w:rFonts w:cstheme="minorHAnsi"/>
          <w:b/>
        </w:rPr>
        <w:t>iczący Komitetu Organizacyjnego</w:t>
      </w:r>
      <w:r w:rsidR="003A07E0" w:rsidRPr="003A07E0">
        <w:rPr>
          <w:rFonts w:cstheme="minorHAnsi"/>
          <w:b/>
        </w:rPr>
        <w:t xml:space="preserve"> Ogólnopolskiej Olimpiady Spedycyjno-Logistycznej</w:t>
      </w:r>
      <w:r w:rsidR="00371B4C">
        <w:rPr>
          <w:rFonts w:cstheme="minorHAnsi"/>
          <w:b/>
        </w:rPr>
        <w:t>.</w:t>
      </w:r>
    </w:p>
    <w:p w:rsidR="00371B4C" w:rsidRPr="00DE5AC4" w:rsidRDefault="00371B4C" w:rsidP="00371B4C">
      <w:pPr>
        <w:spacing w:after="0" w:line="240" w:lineRule="auto"/>
        <w:jc w:val="both"/>
        <w:rPr>
          <w:rFonts w:cstheme="minorHAnsi"/>
        </w:rPr>
      </w:pPr>
    </w:p>
    <w:p w:rsidR="00406DD1" w:rsidRPr="00406DD1" w:rsidRDefault="00406DD1" w:rsidP="00106B9D">
      <w:pPr>
        <w:spacing w:after="0" w:line="240" w:lineRule="auto"/>
        <w:jc w:val="both"/>
        <w:rPr>
          <w:b/>
        </w:rPr>
      </w:pPr>
      <w:r w:rsidRPr="00406DD1">
        <w:rPr>
          <w:b/>
        </w:rPr>
        <w:t>Informacje o Wydziale Ekonomicznym UG</w:t>
      </w:r>
    </w:p>
    <w:p w:rsidR="00406DD1" w:rsidRDefault="00406DD1" w:rsidP="00106B9D">
      <w:pPr>
        <w:spacing w:after="0" w:line="240" w:lineRule="auto"/>
        <w:jc w:val="both"/>
      </w:pPr>
    </w:p>
    <w:p w:rsidR="00106B9D" w:rsidRDefault="00106B9D" w:rsidP="00106B9D">
      <w:pPr>
        <w:spacing w:after="0" w:line="240" w:lineRule="auto"/>
        <w:jc w:val="both"/>
      </w:pPr>
      <w:r>
        <w:t xml:space="preserve">Na Wydziale Ekonomicznym Uniwersytetu Gdańskiego studenci mają możliwość uzyskania szerokiej i gruntownej wiedzy w ramach kierunków: ekonomia, międzynarodowe stosunki gospodarcze (w tym: anglojęzyczna specjalność </w:t>
      </w:r>
      <w:proofErr w:type="spellStart"/>
      <w:r>
        <w:t>international</w:t>
      </w:r>
      <w:proofErr w:type="spellEnd"/>
      <w:r>
        <w:t xml:space="preserve"> business), biznes chemiczny oraz biznes i technologia ekologiczna. Na drugim roku studiów studenci wybierają profil kształcenia w ramach 20 specjalności studiów, zapewniających nowoczesne kwalifikacje poszukiwane na rynku pracy. Obecnie na Wydziale Ekonomicznym studiuje łącznie ponad 3400 studentów studiów stacjonarnych i niestacjonarnych, słuchaczy studiów podyplomowych oraz doktorantów</w:t>
      </w:r>
      <w:r w:rsidRPr="003F7240">
        <w:t>, kadra naukowo-dydaktyczna liczy 133</w:t>
      </w:r>
      <w:r>
        <w:t xml:space="preserve"> nauczycieli akademickich</w:t>
      </w:r>
      <w:r w:rsidRPr="003F7240">
        <w:t xml:space="preserve">. </w:t>
      </w:r>
    </w:p>
    <w:p w:rsidR="00077F86" w:rsidRPr="00106B9D" w:rsidRDefault="00077F86" w:rsidP="00106B9D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106B9D" w:rsidRDefault="00106B9D" w:rsidP="00077F86">
      <w:pPr>
        <w:spacing w:after="160" w:line="252" w:lineRule="auto"/>
        <w:jc w:val="both"/>
      </w:pPr>
      <w:r>
        <w:t xml:space="preserve">Studia realizowane są we współpracy z praktykami biznesu i organizacjami, z krajowymi i zagranicznymi instytutami badawczymi, parkami naukowo-technologicznymi i inkubatorami przedsiębiorczości. Studenci korzystają z cykli szkoleniowych, warsztatów z menedżerami, praktyk, staży, wizyt studyjnych i wyjazdów na studia zagranicą w ramach programu ERASMUS. W ramach kształcenia praktycznego na Wydziale działa m.in. pracownia komputerowa Thomson Reuters Data Suite, umożliwiająca dostęp do wiodącej na świecie bazy danych finansowych, pracowania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 symulator departamentu skarbowego banku, laboratorium </w:t>
      </w:r>
      <w:proofErr w:type="spellStart"/>
      <w:r>
        <w:t>tradingowe</w:t>
      </w:r>
      <w:proofErr w:type="spellEnd"/>
      <w:r>
        <w:t xml:space="preserve"> OSTC, specjalistyczne laboratorium logistyczne (Oracle, </w:t>
      </w:r>
      <w:proofErr w:type="spellStart"/>
      <w:r>
        <w:t>Aris</w:t>
      </w:r>
      <w:proofErr w:type="spellEnd"/>
      <w:r>
        <w:t xml:space="preserve">) oraz centrum komputerowo-egzaminacyjne akredytowane przez ACCA. </w:t>
      </w:r>
      <w:r w:rsidR="002D084B">
        <w:t>Wydział oferuje kształcenie na specjalnościach pozwalających na podążanie ścieżką kariery w sektorze TSL, takich jak ekonomika transportu i logistyka, międzynarodowy transport i handel morski.</w:t>
      </w:r>
    </w:p>
    <w:p w:rsidR="00106B9D" w:rsidRDefault="00106B9D" w:rsidP="00077F86">
      <w:pPr>
        <w:spacing w:after="160" w:line="252" w:lineRule="auto"/>
        <w:jc w:val="both"/>
      </w:pPr>
      <w:r>
        <w:t>Wydział jest wysoko notowany w rankingach. W 2016 roku w rankingu „Rze</w:t>
      </w:r>
      <w:r w:rsidR="0091574F">
        <w:t xml:space="preserve">czpospolitej” został uznany za </w:t>
      </w:r>
      <w:r>
        <w:t>jeden z trzech najlepszych w</w:t>
      </w:r>
      <w:r w:rsidR="00F37237">
        <w:t xml:space="preserve">ydziałów ekonomicznych w Polsce. </w:t>
      </w:r>
    </w:p>
    <w:p w:rsidR="003F7240" w:rsidRDefault="003F7240" w:rsidP="00DE5AC4">
      <w:pPr>
        <w:spacing w:after="0" w:line="240" w:lineRule="auto"/>
        <w:jc w:val="both"/>
        <w:rPr>
          <w:rFonts w:cstheme="minorHAnsi"/>
          <w:b/>
        </w:rPr>
      </w:pPr>
    </w:p>
    <w:p w:rsidR="008B7AB7" w:rsidRPr="00077F86" w:rsidRDefault="008B7AB7" w:rsidP="00DE5AC4">
      <w:pPr>
        <w:rPr>
          <w:rFonts w:cstheme="minorHAnsi"/>
          <w:b/>
        </w:rPr>
      </w:pPr>
      <w:r w:rsidRPr="00077F86">
        <w:rPr>
          <w:rFonts w:cstheme="minorHAnsi"/>
          <w:b/>
        </w:rPr>
        <w:t>Kontakt</w:t>
      </w:r>
      <w:r w:rsidR="003F7240" w:rsidRPr="00077F86">
        <w:rPr>
          <w:rFonts w:cstheme="minorHAnsi"/>
          <w:b/>
        </w:rPr>
        <w:t xml:space="preserve">: </w:t>
      </w:r>
    </w:p>
    <w:p w:rsidR="00077F86" w:rsidRPr="006C6328" w:rsidRDefault="008B7AB7" w:rsidP="00DE5AC4">
      <w:pPr>
        <w:rPr>
          <w:rFonts w:cstheme="minorHAnsi"/>
        </w:rPr>
      </w:pPr>
      <w:r w:rsidRPr="006C6328">
        <w:rPr>
          <w:rFonts w:cstheme="minorHAnsi"/>
        </w:rPr>
        <w:t>Wydział Ekonomiczny UG</w:t>
      </w:r>
      <w:r w:rsidR="00EA2CA3" w:rsidRPr="006C6328">
        <w:rPr>
          <w:rFonts w:cstheme="minorHAnsi"/>
        </w:rPr>
        <w:t xml:space="preserve"> </w:t>
      </w:r>
      <w:r w:rsidR="00EA2CA3" w:rsidRPr="006C6328">
        <w:rPr>
          <w:rFonts w:cstheme="minorHAnsi"/>
        </w:rPr>
        <w:br/>
      </w:r>
      <w:r w:rsidR="00077F86" w:rsidRPr="006C6328">
        <w:rPr>
          <w:rFonts w:cstheme="minorHAnsi"/>
        </w:rPr>
        <w:t>d</w:t>
      </w:r>
      <w:r w:rsidR="002D084B" w:rsidRPr="006C6328">
        <w:rPr>
          <w:rFonts w:cstheme="minorHAnsi"/>
        </w:rPr>
        <w:t xml:space="preserve">r hab. Przemysław Borkowski, prof. </w:t>
      </w:r>
      <w:proofErr w:type="spellStart"/>
      <w:r w:rsidR="002D084B" w:rsidRPr="006C6328">
        <w:rPr>
          <w:rFonts w:cstheme="minorHAnsi"/>
        </w:rPr>
        <w:t>nadzw</w:t>
      </w:r>
      <w:proofErr w:type="spellEnd"/>
      <w:r w:rsidR="002D084B" w:rsidRPr="006C6328">
        <w:rPr>
          <w:rFonts w:cstheme="minorHAnsi"/>
        </w:rPr>
        <w:t>.</w:t>
      </w:r>
      <w:r w:rsidR="00EA2CA3" w:rsidRPr="006C6328">
        <w:rPr>
          <w:rFonts w:cstheme="minorHAnsi"/>
        </w:rPr>
        <w:t>,</w:t>
      </w:r>
      <w:r w:rsidR="002D084B" w:rsidRPr="006C6328">
        <w:rPr>
          <w:rFonts w:cstheme="minorHAnsi"/>
        </w:rPr>
        <w:t xml:space="preserve"> Prodziekan ds. nauki</w:t>
      </w:r>
      <w:r w:rsidR="00C86D65" w:rsidRPr="006C6328">
        <w:rPr>
          <w:rFonts w:cstheme="minorHAnsi"/>
        </w:rPr>
        <w:br/>
        <w:t xml:space="preserve">Przewodniczący Komitetu Organizacyjnego </w:t>
      </w:r>
      <w:r w:rsidR="00041413" w:rsidRPr="006C6328">
        <w:rPr>
          <w:rFonts w:cstheme="minorHAnsi"/>
        </w:rPr>
        <w:t xml:space="preserve">II </w:t>
      </w:r>
      <w:r w:rsidR="00C86D65" w:rsidRPr="006C6328">
        <w:rPr>
          <w:rFonts w:cstheme="minorHAnsi"/>
        </w:rPr>
        <w:t>Ogólnopolskiej Olimpiady Spedycyjno-Logistycznej</w:t>
      </w:r>
      <w:r w:rsidR="00077F86" w:rsidRPr="006C6328">
        <w:rPr>
          <w:rFonts w:cstheme="minorHAnsi"/>
        </w:rPr>
        <w:br/>
      </w:r>
      <w:hyperlink r:id="rId8" w:history="1">
        <w:r w:rsidR="00077F86" w:rsidRPr="006C6328">
          <w:rPr>
            <w:rStyle w:val="Hipercze"/>
            <w:rFonts w:cstheme="minorHAnsi"/>
          </w:rPr>
          <w:t>przemyslaw.borkowski@ug.edu.pl</w:t>
        </w:r>
      </w:hyperlink>
      <w:r w:rsidR="00077F86" w:rsidRPr="006C6328">
        <w:rPr>
          <w:rFonts w:cstheme="minorHAnsi"/>
        </w:rPr>
        <w:br/>
        <w:t>58 523 10 04</w:t>
      </w:r>
    </w:p>
    <w:p w:rsidR="008B7AB7" w:rsidRDefault="008B7AB7" w:rsidP="008B7AB7">
      <w:pPr>
        <w:spacing w:after="0" w:line="240" w:lineRule="auto"/>
        <w:rPr>
          <w:sz w:val="20"/>
          <w:szCs w:val="20"/>
          <w:lang w:val="de-DE"/>
        </w:rPr>
      </w:pPr>
    </w:p>
    <w:p w:rsidR="00306AAB" w:rsidRPr="00DE5AC4" w:rsidRDefault="00306AAB">
      <w:pPr>
        <w:rPr>
          <w:rFonts w:cstheme="minorHAnsi"/>
        </w:rPr>
      </w:pPr>
    </w:p>
    <w:sectPr w:rsidR="00306AAB" w:rsidRPr="00DE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4"/>
    <w:rsid w:val="00041413"/>
    <w:rsid w:val="00077F86"/>
    <w:rsid w:val="000E188D"/>
    <w:rsid w:val="00106B9D"/>
    <w:rsid w:val="00171C3F"/>
    <w:rsid w:val="001A0B1B"/>
    <w:rsid w:val="001A0CB2"/>
    <w:rsid w:val="002B23E5"/>
    <w:rsid w:val="002D084B"/>
    <w:rsid w:val="00306AAB"/>
    <w:rsid w:val="00371B4C"/>
    <w:rsid w:val="00397EB0"/>
    <w:rsid w:val="003A07E0"/>
    <w:rsid w:val="003F0D0A"/>
    <w:rsid w:val="003F7240"/>
    <w:rsid w:val="00406DD1"/>
    <w:rsid w:val="0044538F"/>
    <w:rsid w:val="00475E93"/>
    <w:rsid w:val="004C220E"/>
    <w:rsid w:val="004F506C"/>
    <w:rsid w:val="00506EC1"/>
    <w:rsid w:val="00523F05"/>
    <w:rsid w:val="00630C96"/>
    <w:rsid w:val="00663D4B"/>
    <w:rsid w:val="006C6328"/>
    <w:rsid w:val="006F0E46"/>
    <w:rsid w:val="00761056"/>
    <w:rsid w:val="007A5560"/>
    <w:rsid w:val="00866B6A"/>
    <w:rsid w:val="00874108"/>
    <w:rsid w:val="008B7AB7"/>
    <w:rsid w:val="008C276E"/>
    <w:rsid w:val="0091574F"/>
    <w:rsid w:val="00987370"/>
    <w:rsid w:val="00A61EBA"/>
    <w:rsid w:val="00A810C2"/>
    <w:rsid w:val="00A87B06"/>
    <w:rsid w:val="00B57FEE"/>
    <w:rsid w:val="00B72318"/>
    <w:rsid w:val="00BB7743"/>
    <w:rsid w:val="00C86D65"/>
    <w:rsid w:val="00D23FE3"/>
    <w:rsid w:val="00DB15A0"/>
    <w:rsid w:val="00DE5AC4"/>
    <w:rsid w:val="00E214C9"/>
    <w:rsid w:val="00EA0440"/>
    <w:rsid w:val="00EA2CA3"/>
    <w:rsid w:val="00F37237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AB7"/>
    <w:rPr>
      <w:color w:val="0563C1"/>
      <w:u w:val="single"/>
    </w:rPr>
  </w:style>
  <w:style w:type="table" w:styleId="Tabela-Siatka">
    <w:name w:val="Table Grid"/>
    <w:basedOn w:val="Standardowy"/>
    <w:uiPriority w:val="59"/>
    <w:rsid w:val="008B7AB7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9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77F86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EB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EB0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AB7"/>
    <w:rPr>
      <w:color w:val="0563C1"/>
      <w:u w:val="single"/>
    </w:rPr>
  </w:style>
  <w:style w:type="table" w:styleId="Tabela-Siatka">
    <w:name w:val="Table Grid"/>
    <w:basedOn w:val="Standardowy"/>
    <w:uiPriority w:val="59"/>
    <w:rsid w:val="008B7AB7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9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77F86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EB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EB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borkowski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.rogo@ug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Przemyslaw Borkowski</cp:lastModifiedBy>
  <cp:revision>2</cp:revision>
  <dcterms:created xsi:type="dcterms:W3CDTF">2017-11-15T14:07:00Z</dcterms:created>
  <dcterms:modified xsi:type="dcterms:W3CDTF">2017-11-15T14:07:00Z</dcterms:modified>
</cp:coreProperties>
</file>