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1663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1663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41663"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41663">
        <w:rPr>
          <w:rFonts w:ascii="Calibri" w:hAnsi="Calibri" w:cs="Calibri"/>
          <w:color w:val="000000"/>
          <w:sz w:val="20"/>
          <w:szCs w:val="20"/>
          <w:lang w:val="en-US"/>
        </w:rPr>
        <w:t>80-309 Gdańsk</w:t>
      </w:r>
    </w:p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41663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41663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E41663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E41663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70C0"/>
          <w:sz w:val="20"/>
          <w:szCs w:val="20"/>
          <w:lang w:val="en-US"/>
        </w:rPr>
      </w:pPr>
      <w:r w:rsidRPr="00E41663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E41663">
          <w:rPr>
            <w:rStyle w:val="Hipercze"/>
            <w:rFonts w:ascii="Calibri" w:hAnsi="Calibri" w:cs="Calibri"/>
            <w:color w:val="0070C0"/>
            <w:sz w:val="20"/>
            <w:szCs w:val="20"/>
            <w:lang w:val="en-US"/>
          </w:rPr>
          <w:t>prasa@ug.edu.pl</w:t>
        </w:r>
      </w:hyperlink>
    </w:p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70C0"/>
          <w:sz w:val="20"/>
          <w:szCs w:val="20"/>
          <w:lang w:val="en-US"/>
        </w:rPr>
      </w:pPr>
      <w:hyperlink r:id="rId5" w:history="1">
        <w:r w:rsidRPr="00E41663">
          <w:rPr>
            <w:rStyle w:val="Hipercze"/>
            <w:rFonts w:ascii="Calibri" w:hAnsi="Calibri" w:cs="Calibri"/>
            <w:color w:val="0070C0"/>
            <w:sz w:val="20"/>
            <w:szCs w:val="20"/>
            <w:lang w:val="en-US"/>
          </w:rPr>
          <w:t>http://www.ug.edu.pl/pl</w:t>
        </w:r>
      </w:hyperlink>
    </w:p>
    <w:p w:rsidR="00E41663" w:rsidRPr="00E41663" w:rsidRDefault="00E41663" w:rsidP="00E41663">
      <w:pPr>
        <w:spacing w:after="0" w:line="240" w:lineRule="auto"/>
        <w:rPr>
          <w:rFonts w:ascii="Calibri" w:hAnsi="Calibri" w:cs="Calibri"/>
          <w:color w:val="0070C0"/>
          <w:sz w:val="20"/>
          <w:szCs w:val="20"/>
          <w:lang w:val="en-US"/>
        </w:rPr>
      </w:pPr>
    </w:p>
    <w:p w:rsidR="00B20CCB" w:rsidRPr="00E41663" w:rsidRDefault="00B20CCB" w:rsidP="00E41663">
      <w:pPr>
        <w:spacing w:after="0" w:line="240" w:lineRule="auto"/>
        <w:rPr>
          <w:rFonts w:cstheme="minorHAnsi"/>
          <w:noProof/>
          <w:sz w:val="20"/>
          <w:szCs w:val="20"/>
          <w:lang w:eastAsia="pl-PL"/>
        </w:rPr>
      </w:pPr>
      <w:r w:rsidRPr="00E41663">
        <w:rPr>
          <w:rFonts w:cstheme="minorHAnsi"/>
          <w:noProof/>
          <w:sz w:val="20"/>
          <w:szCs w:val="20"/>
          <w:lang w:eastAsia="pl-PL"/>
        </w:rPr>
        <w:t>Gdańsk 11.09.2017</w:t>
      </w:r>
    </w:p>
    <w:p w:rsidR="00B20CCB" w:rsidRDefault="00B20CCB" w:rsidP="00E41663">
      <w:pPr>
        <w:spacing w:after="0"/>
        <w:jc w:val="center"/>
        <w:rPr>
          <w:rFonts w:cstheme="minorHAnsi"/>
          <w:b/>
          <w:noProof/>
          <w:sz w:val="24"/>
          <w:szCs w:val="24"/>
          <w:lang w:eastAsia="pl-PL"/>
        </w:rPr>
      </w:pPr>
      <w:bookmarkStart w:id="0" w:name="_GoBack"/>
      <w:bookmarkEnd w:id="0"/>
    </w:p>
    <w:p w:rsidR="00B20CCB" w:rsidRDefault="00B20CCB" w:rsidP="00E41663">
      <w:pPr>
        <w:spacing w:after="0"/>
        <w:jc w:val="center"/>
        <w:rPr>
          <w:rFonts w:cstheme="minorHAnsi"/>
          <w:b/>
          <w:noProof/>
          <w:sz w:val="24"/>
          <w:szCs w:val="24"/>
          <w:lang w:eastAsia="pl-PL"/>
        </w:rPr>
      </w:pPr>
    </w:p>
    <w:p w:rsidR="009B6FF1" w:rsidRPr="00B20CCB" w:rsidRDefault="00142307" w:rsidP="00E41663">
      <w:pPr>
        <w:spacing w:after="0"/>
        <w:jc w:val="center"/>
        <w:rPr>
          <w:rFonts w:cstheme="minorHAnsi"/>
          <w:b/>
          <w:sz w:val="24"/>
          <w:szCs w:val="24"/>
        </w:rPr>
      </w:pPr>
      <w:r w:rsidRPr="00B20CCB">
        <w:rPr>
          <w:rFonts w:cstheme="minorHAnsi"/>
          <w:b/>
          <w:noProof/>
          <w:sz w:val="24"/>
          <w:szCs w:val="24"/>
          <w:lang w:eastAsia="pl-PL"/>
        </w:rPr>
        <w:t>Informacja prasowa</w:t>
      </w:r>
    </w:p>
    <w:p w:rsidR="00E41663" w:rsidRDefault="00E41663" w:rsidP="00E4166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F5360" w:rsidRPr="00B20CCB" w:rsidRDefault="00BA0AAD" w:rsidP="00E41663">
      <w:pPr>
        <w:spacing w:after="0"/>
        <w:jc w:val="center"/>
        <w:rPr>
          <w:rFonts w:cstheme="minorHAnsi"/>
          <w:b/>
          <w:sz w:val="24"/>
          <w:szCs w:val="24"/>
        </w:rPr>
      </w:pPr>
      <w:r w:rsidRPr="00B20CCB">
        <w:rPr>
          <w:rFonts w:cstheme="minorHAnsi"/>
          <w:b/>
          <w:sz w:val="24"/>
          <w:szCs w:val="24"/>
        </w:rPr>
        <w:t xml:space="preserve">Uniwersytet Gdański i </w:t>
      </w:r>
      <w:proofErr w:type="spellStart"/>
      <w:r w:rsidRPr="00B20CCB">
        <w:rPr>
          <w:rFonts w:cstheme="minorHAnsi"/>
          <w:b/>
          <w:sz w:val="24"/>
          <w:szCs w:val="24"/>
        </w:rPr>
        <w:t>Skanska</w:t>
      </w:r>
      <w:proofErr w:type="spellEnd"/>
      <w:r w:rsidRPr="00B20CCB">
        <w:rPr>
          <w:rFonts w:cstheme="minorHAnsi"/>
          <w:b/>
          <w:sz w:val="24"/>
          <w:szCs w:val="24"/>
        </w:rPr>
        <w:t xml:space="preserve"> we wspólnej inicja</w:t>
      </w:r>
      <w:r w:rsidR="00142307" w:rsidRPr="00B20CCB">
        <w:rPr>
          <w:rFonts w:cstheme="minorHAnsi"/>
          <w:b/>
          <w:sz w:val="24"/>
          <w:szCs w:val="24"/>
        </w:rPr>
        <w:t>tywie edukacyjnej w Trójmieście</w:t>
      </w:r>
    </w:p>
    <w:p w:rsidR="00E41663" w:rsidRDefault="00E41663" w:rsidP="00E4166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42307" w:rsidRPr="00B20CCB" w:rsidRDefault="00B20CCB" w:rsidP="00E41663">
      <w:pPr>
        <w:spacing w:after="0"/>
        <w:jc w:val="center"/>
        <w:rPr>
          <w:rFonts w:cstheme="minorHAnsi"/>
          <w:b/>
          <w:sz w:val="24"/>
          <w:szCs w:val="24"/>
        </w:rPr>
      </w:pPr>
      <w:r w:rsidRPr="00B20CCB">
        <w:rPr>
          <w:rFonts w:cstheme="minorHAnsi"/>
          <w:b/>
          <w:sz w:val="24"/>
          <w:szCs w:val="24"/>
        </w:rPr>
        <w:t xml:space="preserve">Studia Podyplomowe </w:t>
      </w:r>
      <w:r w:rsidR="00142307" w:rsidRPr="00B20CCB">
        <w:rPr>
          <w:rFonts w:cstheme="minorHAnsi"/>
          <w:b/>
          <w:sz w:val="24"/>
          <w:szCs w:val="24"/>
        </w:rPr>
        <w:t>Zarządzanie Nieruchomościami i Projektami Deweloperskimi</w:t>
      </w:r>
    </w:p>
    <w:p w:rsidR="00B20CCB" w:rsidRDefault="00B20CCB" w:rsidP="00E41663">
      <w:pPr>
        <w:spacing w:after="0"/>
        <w:jc w:val="both"/>
        <w:rPr>
          <w:rFonts w:cstheme="minorHAnsi"/>
        </w:rPr>
      </w:pPr>
    </w:p>
    <w:p w:rsidR="007F5360" w:rsidRPr="00E41663" w:rsidRDefault="00CF5D21" w:rsidP="00E41663">
      <w:pPr>
        <w:spacing w:after="0"/>
        <w:jc w:val="both"/>
        <w:rPr>
          <w:rFonts w:cstheme="minorHAnsi"/>
          <w:b/>
        </w:rPr>
      </w:pPr>
      <w:r w:rsidRPr="00E41663">
        <w:rPr>
          <w:rFonts w:cstheme="minorHAnsi"/>
          <w:b/>
        </w:rPr>
        <w:t xml:space="preserve">Na </w:t>
      </w:r>
      <w:r w:rsidR="00BD04FE" w:rsidRPr="00E41663">
        <w:rPr>
          <w:rFonts w:cstheme="minorHAnsi"/>
          <w:b/>
        </w:rPr>
        <w:t>W</w:t>
      </w:r>
      <w:r w:rsidRPr="00E41663">
        <w:rPr>
          <w:rFonts w:cstheme="minorHAnsi"/>
          <w:b/>
        </w:rPr>
        <w:t xml:space="preserve">ydziale Zarządzania Uniwersytetu Gdańskiego </w:t>
      </w:r>
      <w:r w:rsidR="00960A29" w:rsidRPr="00E41663">
        <w:rPr>
          <w:rFonts w:cstheme="minorHAnsi"/>
          <w:b/>
        </w:rPr>
        <w:t>uruchamia</w:t>
      </w:r>
      <w:r w:rsidRPr="00E41663">
        <w:rPr>
          <w:rFonts w:cstheme="minorHAnsi"/>
          <w:b/>
        </w:rPr>
        <w:t xml:space="preserve">na </w:t>
      </w:r>
      <w:r w:rsidR="00AB73A6" w:rsidRPr="00E41663">
        <w:rPr>
          <w:rFonts w:cstheme="minorHAnsi"/>
          <w:b/>
        </w:rPr>
        <w:t>jest</w:t>
      </w:r>
      <w:r w:rsidRPr="00E41663">
        <w:rPr>
          <w:rFonts w:cstheme="minorHAnsi"/>
          <w:b/>
        </w:rPr>
        <w:t xml:space="preserve"> </w:t>
      </w:r>
      <w:r w:rsidR="00097627" w:rsidRPr="00E41663">
        <w:rPr>
          <w:rFonts w:cstheme="minorHAnsi"/>
          <w:b/>
        </w:rPr>
        <w:t xml:space="preserve">obecnie szczególna </w:t>
      </w:r>
      <w:r w:rsidRPr="00E41663">
        <w:rPr>
          <w:rFonts w:cstheme="minorHAnsi"/>
          <w:b/>
        </w:rPr>
        <w:t>edycja Studiów Podyplomowych Zarządzanie Nieruchomościami i Projektami Deweloperskimi</w:t>
      </w:r>
      <w:r w:rsidR="00097627" w:rsidRPr="00E41663">
        <w:rPr>
          <w:rFonts w:cstheme="minorHAnsi"/>
          <w:b/>
        </w:rPr>
        <w:t xml:space="preserve"> we współpracy </w:t>
      </w:r>
      <w:r w:rsidRPr="00E41663">
        <w:rPr>
          <w:rFonts w:cstheme="minorHAnsi"/>
          <w:b/>
        </w:rPr>
        <w:t xml:space="preserve">z firmą </w:t>
      </w:r>
      <w:proofErr w:type="spellStart"/>
      <w:r w:rsidRPr="00E41663">
        <w:rPr>
          <w:rFonts w:cstheme="minorHAnsi"/>
          <w:b/>
        </w:rPr>
        <w:t>Skanska</w:t>
      </w:r>
      <w:proofErr w:type="spellEnd"/>
      <w:r w:rsidRPr="00E41663">
        <w:rPr>
          <w:rFonts w:cstheme="minorHAnsi"/>
          <w:b/>
        </w:rPr>
        <w:t xml:space="preserve"> </w:t>
      </w:r>
      <w:proofErr w:type="spellStart"/>
      <w:r w:rsidRPr="00E41663">
        <w:rPr>
          <w:rFonts w:cstheme="minorHAnsi"/>
          <w:b/>
        </w:rPr>
        <w:t>Property</w:t>
      </w:r>
      <w:proofErr w:type="spellEnd"/>
      <w:r w:rsidRPr="00E41663">
        <w:rPr>
          <w:rFonts w:cstheme="minorHAnsi"/>
          <w:b/>
        </w:rPr>
        <w:t xml:space="preserve"> Poland</w:t>
      </w:r>
      <w:r w:rsidR="00BA0AAD" w:rsidRPr="00E41663">
        <w:rPr>
          <w:rFonts w:cstheme="minorHAnsi"/>
          <w:b/>
        </w:rPr>
        <w:t>.</w:t>
      </w:r>
      <w:r w:rsidRPr="00E41663">
        <w:rPr>
          <w:rFonts w:cstheme="minorHAnsi"/>
          <w:b/>
        </w:rPr>
        <w:t xml:space="preserve"> </w:t>
      </w:r>
      <w:r w:rsidR="007F5360" w:rsidRPr="00E41663">
        <w:rPr>
          <w:rFonts w:cstheme="minorHAnsi"/>
          <w:b/>
        </w:rPr>
        <w:t>Zajęcia rozpoczną się w październiku 2017 i potrwają rok.</w:t>
      </w:r>
    </w:p>
    <w:p w:rsidR="00E41663" w:rsidRDefault="00E41663" w:rsidP="00E41663">
      <w:pPr>
        <w:spacing w:after="0"/>
        <w:jc w:val="both"/>
        <w:rPr>
          <w:rFonts w:cstheme="minorHAnsi"/>
        </w:rPr>
      </w:pPr>
    </w:p>
    <w:p w:rsidR="007F5360" w:rsidRPr="00B20CCB" w:rsidRDefault="00E41663" w:rsidP="00E4166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097627" w:rsidRPr="00E41663">
        <w:rPr>
          <w:rFonts w:cstheme="minorHAnsi"/>
          <w:i/>
        </w:rPr>
        <w:t>Naszym słuchaczom</w:t>
      </w:r>
      <w:r w:rsidR="007F5360" w:rsidRPr="00E41663">
        <w:rPr>
          <w:rFonts w:cstheme="minorHAnsi"/>
          <w:i/>
        </w:rPr>
        <w:t xml:space="preserve"> oferujemy kompleksową ofertę, w której znajdują się zarówno wykłady uznanych w branży </w:t>
      </w:r>
      <w:r w:rsidR="00B618F2" w:rsidRPr="00E41663">
        <w:rPr>
          <w:rFonts w:cstheme="minorHAnsi"/>
          <w:i/>
        </w:rPr>
        <w:t>nieruchomości wykładowców akademickich</w:t>
      </w:r>
      <w:r w:rsidR="007F5360" w:rsidRPr="00E41663">
        <w:rPr>
          <w:rFonts w:cstheme="minorHAnsi"/>
          <w:i/>
        </w:rPr>
        <w:t xml:space="preserve">, jak i ćwiczenia oraz zajęcia warsztatowe prowadzone przez doświadczonych praktyków rynkowych z grupy </w:t>
      </w:r>
      <w:proofErr w:type="spellStart"/>
      <w:r w:rsidR="00AD341E" w:rsidRPr="00E41663">
        <w:rPr>
          <w:rFonts w:cstheme="minorHAnsi"/>
          <w:b/>
          <w:i/>
        </w:rPr>
        <w:t>Skanska</w:t>
      </w:r>
      <w:proofErr w:type="spellEnd"/>
      <w:r w:rsidR="00AD341E" w:rsidRPr="00E41663">
        <w:rPr>
          <w:rFonts w:cstheme="minorHAnsi"/>
          <w:i/>
        </w:rPr>
        <w:t xml:space="preserve"> </w:t>
      </w:r>
      <w:r w:rsidR="007F5360" w:rsidRPr="00E41663">
        <w:rPr>
          <w:rFonts w:cstheme="minorHAnsi"/>
          <w:i/>
        </w:rPr>
        <w:t xml:space="preserve">oraz innych firm </w:t>
      </w:r>
      <w:r w:rsidR="00BD04FE" w:rsidRPr="00E41663">
        <w:rPr>
          <w:rFonts w:cstheme="minorHAnsi"/>
          <w:i/>
        </w:rPr>
        <w:t>związanych z rynkiem nieruchomości</w:t>
      </w:r>
      <w:r>
        <w:rPr>
          <w:rFonts w:cstheme="minorHAnsi"/>
        </w:rPr>
        <w:t xml:space="preserve"> – i</w:t>
      </w:r>
      <w:r w:rsidRPr="00B20CCB">
        <w:rPr>
          <w:rFonts w:cstheme="minorHAnsi"/>
        </w:rPr>
        <w:t>nformuje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</w:t>
      </w:r>
      <w:r w:rsidRPr="00B20CCB">
        <w:rPr>
          <w:rFonts w:cstheme="minorHAnsi"/>
          <w:b/>
        </w:rPr>
        <w:t xml:space="preserve">r </w:t>
      </w:r>
      <w:r>
        <w:rPr>
          <w:rFonts w:cstheme="minorHAnsi"/>
          <w:b/>
        </w:rPr>
        <w:t>Małgorzata Rymarzak z Katedry</w:t>
      </w:r>
      <w:r w:rsidRPr="00B20CCB">
        <w:rPr>
          <w:rFonts w:cstheme="minorHAnsi"/>
          <w:b/>
        </w:rPr>
        <w:t xml:space="preserve"> Inwestycji i Nieruchomości</w:t>
      </w:r>
      <w:r>
        <w:rPr>
          <w:rFonts w:cstheme="minorHAnsi"/>
          <w:b/>
        </w:rPr>
        <w:t xml:space="preserve"> Wydziału Zarządzania Uniwersytetu Gdańskiego. </w:t>
      </w:r>
    </w:p>
    <w:p w:rsidR="00E41663" w:rsidRDefault="00E41663" w:rsidP="00E41663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:rsidR="00AB73A6" w:rsidRPr="00B20CCB" w:rsidRDefault="00E41663" w:rsidP="00E41663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 </w:t>
      </w:r>
      <w:proofErr w:type="spellStart"/>
      <w:r w:rsidR="00805469" w:rsidRPr="00E41663">
        <w:rPr>
          <w:rFonts w:eastAsia="Times New Roman" w:cstheme="minorHAnsi"/>
          <w:bCs/>
          <w:i/>
          <w:lang w:eastAsia="pl-PL"/>
        </w:rPr>
        <w:t>Skanska</w:t>
      </w:r>
      <w:proofErr w:type="spellEnd"/>
      <w:r w:rsidR="00805469" w:rsidRPr="00E41663">
        <w:rPr>
          <w:rFonts w:eastAsia="Times New Roman" w:cstheme="minorHAnsi"/>
          <w:bCs/>
          <w:i/>
          <w:lang w:eastAsia="pl-PL"/>
        </w:rPr>
        <w:t xml:space="preserve"> </w:t>
      </w:r>
      <w:proofErr w:type="spellStart"/>
      <w:r w:rsidR="00805469" w:rsidRPr="00E41663">
        <w:rPr>
          <w:rFonts w:eastAsia="Times New Roman" w:cstheme="minorHAnsi"/>
          <w:bCs/>
          <w:i/>
          <w:lang w:eastAsia="pl-PL"/>
        </w:rPr>
        <w:t>Property</w:t>
      </w:r>
      <w:proofErr w:type="spellEnd"/>
      <w:r w:rsidR="00805469" w:rsidRPr="00E41663">
        <w:rPr>
          <w:rFonts w:eastAsia="Times New Roman" w:cstheme="minorHAnsi"/>
          <w:bCs/>
          <w:i/>
          <w:lang w:eastAsia="pl-PL"/>
        </w:rPr>
        <w:t xml:space="preserve"> Poland wchodząc na trójmiejski rynek nieruchomości biurowych podejmuje współpracę z Uniwersytetem Gdańskim by dzielić się wiedzą ekspercką. </w:t>
      </w:r>
      <w:r w:rsidR="00AD341E" w:rsidRPr="00E41663">
        <w:rPr>
          <w:rFonts w:eastAsia="Times New Roman" w:cstheme="minorHAnsi"/>
          <w:i/>
          <w:lang w:eastAsia="pl-PL"/>
        </w:rPr>
        <w:t>P</w:t>
      </w:r>
      <w:r w:rsidR="00805469" w:rsidRPr="00E41663">
        <w:rPr>
          <w:rFonts w:eastAsia="Times New Roman" w:cstheme="minorHAnsi"/>
          <w:i/>
          <w:lang w:eastAsia="pl-PL"/>
        </w:rPr>
        <w:t>roponowane studia podyplomowe</w:t>
      </w:r>
      <w:r w:rsidR="0039390C" w:rsidRPr="00E41663">
        <w:rPr>
          <w:rFonts w:eastAsia="Times New Roman" w:cstheme="minorHAnsi"/>
          <w:i/>
          <w:lang w:eastAsia="pl-PL"/>
        </w:rPr>
        <w:t xml:space="preserve"> </w:t>
      </w:r>
      <w:r w:rsidR="00805469" w:rsidRPr="00E41663">
        <w:rPr>
          <w:rFonts w:eastAsia="Times New Roman" w:cstheme="minorHAnsi"/>
          <w:i/>
          <w:lang w:eastAsia="pl-PL"/>
        </w:rPr>
        <w:t>są</w:t>
      </w:r>
      <w:r w:rsidR="0039390C" w:rsidRPr="00E41663">
        <w:rPr>
          <w:rFonts w:eastAsia="Times New Roman" w:cstheme="minorHAnsi"/>
          <w:i/>
          <w:lang w:eastAsia="pl-PL"/>
        </w:rPr>
        <w:t xml:space="preserve"> </w:t>
      </w:r>
      <w:r w:rsidR="00805469" w:rsidRPr="00E41663">
        <w:rPr>
          <w:rFonts w:eastAsia="Times New Roman" w:cstheme="minorHAnsi"/>
          <w:i/>
          <w:lang w:eastAsia="pl-PL"/>
        </w:rPr>
        <w:t xml:space="preserve">dla ich słuchaczy doskonałą </w:t>
      </w:r>
      <w:r w:rsidR="0039390C" w:rsidRPr="00E41663">
        <w:rPr>
          <w:rFonts w:eastAsia="Times New Roman" w:cstheme="minorHAnsi"/>
          <w:i/>
          <w:lang w:eastAsia="pl-PL"/>
        </w:rPr>
        <w:t>szansą zdobycia i ugruntowania wiedzy</w:t>
      </w:r>
      <w:r w:rsidR="00805469" w:rsidRPr="00E41663">
        <w:rPr>
          <w:rFonts w:eastAsia="Times New Roman" w:cstheme="minorHAnsi"/>
          <w:i/>
          <w:lang w:eastAsia="pl-PL"/>
        </w:rPr>
        <w:t xml:space="preserve"> oraz</w:t>
      </w:r>
      <w:r w:rsidR="0039390C" w:rsidRPr="00E41663">
        <w:rPr>
          <w:rFonts w:eastAsia="Times New Roman" w:cstheme="minorHAnsi"/>
          <w:i/>
          <w:lang w:eastAsia="pl-PL"/>
        </w:rPr>
        <w:t xml:space="preserve"> </w:t>
      </w:r>
      <w:r w:rsidR="0039390C" w:rsidRPr="00E41663">
        <w:rPr>
          <w:rFonts w:eastAsia="Times New Roman" w:cstheme="minorHAnsi"/>
          <w:bCs/>
          <w:i/>
          <w:lang w:eastAsia="pl-PL"/>
        </w:rPr>
        <w:t>nawiązania wartościowych kontaktów zawodowych</w:t>
      </w:r>
      <w:r w:rsidR="0039390C" w:rsidRPr="00E41663">
        <w:rPr>
          <w:rFonts w:eastAsia="Times New Roman" w:cstheme="minorHAnsi"/>
          <w:i/>
          <w:lang w:eastAsia="pl-PL"/>
        </w:rPr>
        <w:t>.</w:t>
      </w:r>
      <w:r w:rsidR="00805469" w:rsidRPr="00E41663">
        <w:rPr>
          <w:rFonts w:eastAsia="Times New Roman" w:cstheme="minorHAnsi"/>
          <w:i/>
          <w:lang w:eastAsia="pl-PL"/>
        </w:rPr>
        <w:t xml:space="preserve"> </w:t>
      </w:r>
      <w:r w:rsidR="0039390C" w:rsidRPr="00E41663">
        <w:rPr>
          <w:rFonts w:eastAsia="Times New Roman" w:cstheme="minorHAnsi"/>
          <w:i/>
          <w:lang w:eastAsia="pl-PL"/>
        </w:rPr>
        <w:t xml:space="preserve">Polecam je </w:t>
      </w:r>
      <w:r w:rsidR="00805469" w:rsidRPr="00E41663">
        <w:rPr>
          <w:rFonts w:eastAsia="Times New Roman" w:cstheme="minorHAnsi"/>
          <w:i/>
          <w:lang w:eastAsia="pl-PL"/>
        </w:rPr>
        <w:t>także tym, którzy planują</w:t>
      </w:r>
      <w:r w:rsidR="0039390C" w:rsidRPr="00E41663">
        <w:rPr>
          <w:rFonts w:eastAsia="Times New Roman" w:cstheme="minorHAnsi"/>
          <w:i/>
          <w:lang w:eastAsia="pl-PL"/>
        </w:rPr>
        <w:t xml:space="preserve"> zmianę </w:t>
      </w:r>
      <w:r w:rsidR="00AD341E" w:rsidRPr="00E41663">
        <w:rPr>
          <w:rFonts w:eastAsia="Times New Roman" w:cstheme="minorHAnsi"/>
          <w:i/>
          <w:lang w:eastAsia="pl-PL"/>
        </w:rPr>
        <w:t xml:space="preserve">kierunku </w:t>
      </w:r>
      <w:r w:rsidR="00805469" w:rsidRPr="00E41663">
        <w:rPr>
          <w:rFonts w:eastAsia="Times New Roman" w:cstheme="minorHAnsi"/>
          <w:i/>
          <w:lang w:eastAsia="pl-PL"/>
        </w:rPr>
        <w:t xml:space="preserve">kariery </w:t>
      </w:r>
      <w:r w:rsidR="0039390C" w:rsidRPr="00E41663">
        <w:rPr>
          <w:rFonts w:eastAsia="Times New Roman" w:cstheme="minorHAnsi"/>
          <w:i/>
          <w:lang w:eastAsia="pl-PL"/>
        </w:rPr>
        <w:t>zawodowej</w:t>
      </w:r>
      <w:r w:rsidR="00AD341E" w:rsidRPr="00E41663">
        <w:rPr>
          <w:rFonts w:eastAsia="Times New Roman" w:cstheme="minorHAnsi"/>
          <w:i/>
          <w:lang w:eastAsia="pl-PL"/>
        </w:rPr>
        <w:t xml:space="preserve"> i zwrot w stronę nieruchomości</w:t>
      </w:r>
      <w:r w:rsidRPr="00E41663"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– dodaje </w:t>
      </w:r>
      <w:r w:rsidRPr="00B20CCB">
        <w:rPr>
          <w:rFonts w:eastAsia="Times New Roman" w:cstheme="minorHAnsi"/>
          <w:b/>
          <w:bCs/>
          <w:lang w:eastAsia="pl-PL"/>
        </w:rPr>
        <w:t xml:space="preserve">Magdalena Reńska – regionalny dyrektor ds. wynajmu w </w:t>
      </w:r>
      <w:proofErr w:type="spellStart"/>
      <w:r w:rsidRPr="00B20CCB">
        <w:rPr>
          <w:rFonts w:eastAsia="Times New Roman" w:cstheme="minorHAnsi"/>
          <w:b/>
          <w:bCs/>
          <w:lang w:eastAsia="pl-PL"/>
        </w:rPr>
        <w:t>Skanska</w:t>
      </w:r>
      <w:proofErr w:type="spellEnd"/>
      <w:r w:rsidRPr="00B20CCB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B20CCB">
        <w:rPr>
          <w:rFonts w:eastAsia="Times New Roman" w:cstheme="minorHAnsi"/>
          <w:b/>
          <w:bCs/>
          <w:lang w:eastAsia="pl-PL"/>
        </w:rPr>
        <w:t>Property</w:t>
      </w:r>
      <w:proofErr w:type="spellEnd"/>
      <w:r w:rsidRPr="00B20CCB">
        <w:rPr>
          <w:rFonts w:eastAsia="Times New Roman" w:cstheme="minorHAnsi"/>
          <w:b/>
          <w:bCs/>
          <w:lang w:eastAsia="pl-PL"/>
        </w:rPr>
        <w:t xml:space="preserve"> Poland</w:t>
      </w:r>
      <w:r w:rsidRPr="00B20CCB">
        <w:rPr>
          <w:rFonts w:eastAsia="Times New Roman" w:cstheme="minorHAnsi"/>
          <w:bCs/>
          <w:lang w:eastAsia="pl-PL"/>
        </w:rPr>
        <w:t xml:space="preserve"> </w:t>
      </w:r>
      <w:r w:rsidRPr="00B20CCB">
        <w:rPr>
          <w:rFonts w:eastAsia="Times New Roman" w:cstheme="minorHAnsi"/>
          <w:b/>
          <w:bCs/>
          <w:lang w:eastAsia="pl-PL"/>
        </w:rPr>
        <w:t xml:space="preserve">oraz inicjator współpracy ze strony </w:t>
      </w:r>
      <w:proofErr w:type="spellStart"/>
      <w:r w:rsidRPr="00B20CCB">
        <w:rPr>
          <w:rFonts w:eastAsia="Times New Roman" w:cstheme="minorHAnsi"/>
          <w:b/>
          <w:bCs/>
          <w:lang w:eastAsia="pl-PL"/>
        </w:rPr>
        <w:t>Skanska</w:t>
      </w:r>
      <w:proofErr w:type="spellEnd"/>
      <w:r>
        <w:rPr>
          <w:rFonts w:eastAsia="Times New Roman" w:cstheme="minorHAnsi"/>
          <w:bCs/>
          <w:lang w:eastAsia="pl-PL"/>
        </w:rPr>
        <w:t xml:space="preserve">. </w:t>
      </w:r>
    </w:p>
    <w:p w:rsidR="00E41663" w:rsidRDefault="00E41663" w:rsidP="00E4166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4976BF" w:rsidRPr="00B20CCB" w:rsidRDefault="00AB73A6" w:rsidP="00E4166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0CCB">
        <w:rPr>
          <w:rFonts w:eastAsia="Times New Roman" w:cstheme="minorHAnsi"/>
          <w:bCs/>
          <w:lang w:eastAsia="pl-PL"/>
        </w:rPr>
        <w:t>Propozycja Uniwersytetu</w:t>
      </w:r>
      <w:r w:rsidR="00E41663">
        <w:rPr>
          <w:rFonts w:eastAsia="Times New Roman" w:cstheme="minorHAnsi"/>
          <w:bCs/>
          <w:lang w:eastAsia="pl-PL"/>
        </w:rPr>
        <w:t xml:space="preserve"> skierowana jest do osób zainteresowanych </w:t>
      </w:r>
      <w:r w:rsidRPr="00B20CCB">
        <w:rPr>
          <w:rFonts w:eastAsia="Times New Roman" w:cstheme="minorHAnsi"/>
          <w:bCs/>
          <w:lang w:eastAsia="pl-PL"/>
        </w:rPr>
        <w:t>zdobywaniem</w:t>
      </w:r>
      <w:r w:rsidR="00E41663">
        <w:rPr>
          <w:rFonts w:eastAsia="Times New Roman" w:cstheme="minorHAnsi"/>
          <w:bCs/>
          <w:lang w:eastAsia="pl-PL"/>
        </w:rPr>
        <w:t xml:space="preserve"> lub</w:t>
      </w:r>
      <w:r w:rsidRPr="00B20CCB">
        <w:rPr>
          <w:rFonts w:eastAsia="Times New Roman" w:cstheme="minorHAnsi"/>
          <w:bCs/>
          <w:lang w:eastAsia="pl-PL"/>
        </w:rPr>
        <w:t xml:space="preserve"> pogłębianiem interdyscyplinarnej wiedzy oraz praktycznych umiejętności przydatnych w działalności zarządcy nieruchomości i real</w:t>
      </w:r>
      <w:r w:rsidR="00805469" w:rsidRPr="00B20CCB">
        <w:rPr>
          <w:rFonts w:eastAsia="Times New Roman" w:cstheme="minorHAnsi"/>
          <w:bCs/>
          <w:lang w:eastAsia="pl-PL"/>
        </w:rPr>
        <w:t xml:space="preserve">izacji projektów deweloperskich, </w:t>
      </w:r>
      <w:r w:rsidRPr="00B20CCB">
        <w:rPr>
          <w:rFonts w:eastAsia="Times New Roman" w:cstheme="minorHAnsi"/>
          <w:bCs/>
          <w:lang w:eastAsia="pl-PL"/>
        </w:rPr>
        <w:t xml:space="preserve">w tym m.in. komercyjnych, infrastrukturalnych, typu „land-development” oraz mieszkaniowych. </w:t>
      </w:r>
    </w:p>
    <w:p w:rsidR="00D64AE7" w:rsidRPr="00B20CCB" w:rsidRDefault="00D64AE7" w:rsidP="00E4166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5469" w:rsidRPr="00B20CCB" w:rsidRDefault="00805469" w:rsidP="00E41663">
      <w:pPr>
        <w:spacing w:after="0"/>
        <w:jc w:val="both"/>
        <w:rPr>
          <w:rStyle w:val="Hipercze"/>
          <w:rFonts w:cstheme="minorHAnsi"/>
          <w:color w:val="auto"/>
        </w:rPr>
      </w:pPr>
      <w:r w:rsidRPr="00B20CCB">
        <w:rPr>
          <w:rFonts w:cstheme="minorHAnsi"/>
        </w:rPr>
        <w:t xml:space="preserve">Zapisy na studia już się rozpoczęły. </w:t>
      </w:r>
      <w:r w:rsidR="00AD341E" w:rsidRPr="00B20CCB">
        <w:rPr>
          <w:rFonts w:cstheme="minorHAnsi"/>
        </w:rPr>
        <w:t>Więcej informacji</w:t>
      </w:r>
      <w:r w:rsidRPr="00B20CCB">
        <w:rPr>
          <w:rFonts w:cstheme="minorHAnsi"/>
        </w:rPr>
        <w:t xml:space="preserve"> na </w:t>
      </w:r>
      <w:r w:rsidR="00AD341E" w:rsidRPr="00B20CCB">
        <w:rPr>
          <w:rFonts w:cstheme="minorHAnsi"/>
        </w:rPr>
        <w:t xml:space="preserve">stronie </w:t>
      </w:r>
      <w:r w:rsidRPr="00B20CCB">
        <w:rPr>
          <w:rFonts w:cstheme="minorHAnsi"/>
        </w:rPr>
        <w:t xml:space="preserve">studiów podyplomowych: </w:t>
      </w:r>
      <w:hyperlink r:id="rId6" w:history="1">
        <w:r w:rsidRPr="00B20CCB">
          <w:rPr>
            <w:rStyle w:val="Hipercze"/>
            <w:rFonts w:cstheme="minorHAnsi"/>
            <w:color w:val="auto"/>
          </w:rPr>
          <w:t>http://wzr.pl/spznipd/</w:t>
        </w:r>
      </w:hyperlink>
      <w:r w:rsidR="001B2F1B" w:rsidRPr="00B20CCB">
        <w:rPr>
          <w:rStyle w:val="Hipercze"/>
          <w:rFonts w:cstheme="minorHAnsi"/>
          <w:color w:val="auto"/>
        </w:rPr>
        <w:t xml:space="preserve"> </w:t>
      </w:r>
    </w:p>
    <w:p w:rsidR="00205B8E" w:rsidRPr="00B20CCB" w:rsidRDefault="00205B8E" w:rsidP="00E41663">
      <w:pPr>
        <w:spacing w:after="0" w:line="276" w:lineRule="auto"/>
        <w:jc w:val="both"/>
        <w:rPr>
          <w:rFonts w:eastAsia="Times New Roman" w:cstheme="minorHAnsi"/>
          <w:color w:val="808080"/>
        </w:rPr>
      </w:pPr>
    </w:p>
    <w:p w:rsidR="00205B8E" w:rsidRPr="00B20CCB" w:rsidRDefault="00A06B45" w:rsidP="00E41663">
      <w:pPr>
        <w:spacing w:after="0" w:line="240" w:lineRule="auto"/>
        <w:jc w:val="both"/>
        <w:rPr>
          <w:rFonts w:eastAsia="Times New Roman" w:cstheme="minorHAnsi"/>
          <w:b/>
          <w:color w:val="808080"/>
          <w:sz w:val="20"/>
          <w:szCs w:val="20"/>
        </w:rPr>
      </w:pPr>
      <w:r w:rsidRPr="00B20CCB">
        <w:rPr>
          <w:rFonts w:eastAsia="Times New Roman" w:cstheme="minorHAnsi"/>
          <w:b/>
          <w:color w:val="808080"/>
          <w:sz w:val="20"/>
          <w:szCs w:val="20"/>
        </w:rPr>
        <w:t xml:space="preserve">Katedra Inwestycji i Nieruchomości </w:t>
      </w:r>
      <w:r w:rsidR="00E41663">
        <w:rPr>
          <w:rFonts w:eastAsia="Times New Roman" w:cstheme="minorHAnsi"/>
          <w:b/>
          <w:color w:val="808080"/>
          <w:sz w:val="20"/>
          <w:szCs w:val="20"/>
        </w:rPr>
        <w:t>Wydziału Zarządzania Uniwersytetu Gdańskiego</w:t>
      </w:r>
    </w:p>
    <w:p w:rsidR="00A06B45" w:rsidRPr="00B20CCB" w:rsidRDefault="00A06B45" w:rsidP="00E41663">
      <w:pPr>
        <w:spacing w:after="0" w:line="240" w:lineRule="auto"/>
        <w:jc w:val="both"/>
        <w:rPr>
          <w:rFonts w:eastAsia="Times New Roman" w:cstheme="minorHAnsi"/>
          <w:color w:val="808080"/>
          <w:sz w:val="20"/>
          <w:szCs w:val="20"/>
        </w:rPr>
      </w:pPr>
    </w:p>
    <w:p w:rsidR="003006DD" w:rsidRPr="00B20CCB" w:rsidRDefault="003006DD" w:rsidP="00E41663">
      <w:pPr>
        <w:spacing w:after="0" w:line="240" w:lineRule="auto"/>
        <w:jc w:val="both"/>
        <w:rPr>
          <w:rFonts w:eastAsia="Times New Roman" w:cstheme="minorHAnsi"/>
          <w:color w:val="808080"/>
          <w:sz w:val="20"/>
          <w:szCs w:val="20"/>
        </w:rPr>
      </w:pPr>
      <w:r w:rsidRPr="00B20CCB">
        <w:rPr>
          <w:rFonts w:eastAsia="Times New Roman" w:cstheme="minorHAnsi"/>
          <w:b/>
          <w:color w:val="808080"/>
          <w:sz w:val="20"/>
          <w:szCs w:val="20"/>
        </w:rPr>
        <w:t xml:space="preserve">Katedra Inwestycji i Nieruchomości </w:t>
      </w:r>
      <w:r w:rsidRPr="00B20CCB">
        <w:rPr>
          <w:rFonts w:eastAsia="Times New Roman" w:cstheme="minorHAnsi"/>
          <w:color w:val="808080"/>
          <w:sz w:val="20"/>
          <w:szCs w:val="20"/>
        </w:rPr>
        <w:t>jest jedną z 11 katedr Wydziału Zarządzania Uniwersytetu Gdańskiego. Kadra naukowo-dydaktyczna Katedry liczy 3 profesorów, 6 doktorów zatrudnionych na stanowiskach adiunkta oraz 2 asystentów. Pracownicy posiadają szereg licencji, certyfikatów i uprawnień zawodowych, między innymi: licencję zarządcy nieruchomości, tytuły zawodowe rzeczoznawców majątkowych, licencję pośrednika w obrocie nieruchomości oraz licencję maklera papierów wartościowych. </w:t>
      </w:r>
    </w:p>
    <w:p w:rsidR="003006DD" w:rsidRPr="00B20CCB" w:rsidRDefault="003006DD" w:rsidP="00E41663">
      <w:pPr>
        <w:spacing w:after="0" w:line="240" w:lineRule="auto"/>
        <w:jc w:val="both"/>
        <w:rPr>
          <w:rFonts w:eastAsia="Times New Roman" w:cstheme="minorHAnsi"/>
          <w:color w:val="808080"/>
          <w:sz w:val="20"/>
          <w:szCs w:val="20"/>
        </w:rPr>
      </w:pPr>
      <w:r w:rsidRPr="00B20CCB">
        <w:rPr>
          <w:rFonts w:eastAsia="Times New Roman" w:cstheme="minorHAnsi"/>
          <w:color w:val="808080"/>
          <w:sz w:val="20"/>
          <w:szCs w:val="20"/>
        </w:rPr>
        <w:t xml:space="preserve">Katedra współpracuje z ośrodkami akademickimi z zagranicy, w tym m.in. z Niemiec, Estonii, Wielkiej Brytanii, Holandii oraz Austrii. </w:t>
      </w:r>
    </w:p>
    <w:p w:rsidR="00143E23" w:rsidRPr="00B20CCB" w:rsidRDefault="003006DD" w:rsidP="00E41663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808080"/>
          <w:sz w:val="20"/>
          <w:szCs w:val="20"/>
        </w:rPr>
      </w:pPr>
      <w:r w:rsidRPr="00B20CCB">
        <w:rPr>
          <w:rFonts w:eastAsia="Times New Roman" w:cstheme="minorHAnsi"/>
          <w:color w:val="808080"/>
          <w:sz w:val="20"/>
          <w:szCs w:val="20"/>
        </w:rPr>
        <w:t xml:space="preserve">Więcej informacji na stronie: </w:t>
      </w:r>
      <w:hyperlink r:id="rId7" w:history="1">
        <w:r w:rsidR="000B6940" w:rsidRPr="00B20CCB">
          <w:rPr>
            <w:rStyle w:val="Hipercze"/>
            <w:rFonts w:eastAsia="Times New Roman" w:cstheme="minorHAnsi"/>
            <w:sz w:val="20"/>
            <w:szCs w:val="20"/>
          </w:rPr>
          <w:t>www.wzr.pl</w:t>
        </w:r>
      </w:hyperlink>
    </w:p>
    <w:p w:rsidR="000B6940" w:rsidRPr="00B20CCB" w:rsidRDefault="000B6940" w:rsidP="00E41663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143E23" w:rsidRPr="00B20CCB" w:rsidRDefault="00143E23" w:rsidP="00E41663">
      <w:pPr>
        <w:spacing w:after="0" w:line="240" w:lineRule="auto"/>
        <w:jc w:val="both"/>
        <w:rPr>
          <w:rFonts w:eastAsia="Times New Roman" w:cstheme="minorHAnsi"/>
          <w:b/>
          <w:iCs/>
          <w:color w:val="595959"/>
          <w:sz w:val="20"/>
          <w:szCs w:val="20"/>
        </w:rPr>
      </w:pPr>
    </w:p>
    <w:p w:rsidR="00143E23" w:rsidRPr="00B20CCB" w:rsidRDefault="00143E23" w:rsidP="00E41663">
      <w:pPr>
        <w:spacing w:after="0" w:line="240" w:lineRule="auto"/>
        <w:jc w:val="both"/>
        <w:rPr>
          <w:rFonts w:eastAsia="Times New Roman" w:cstheme="minorHAnsi"/>
          <w:b/>
          <w:iCs/>
          <w:color w:val="595959"/>
          <w:sz w:val="20"/>
          <w:szCs w:val="20"/>
        </w:rPr>
      </w:pPr>
      <w:proofErr w:type="spellStart"/>
      <w:r w:rsidRPr="00B20CCB">
        <w:rPr>
          <w:rFonts w:eastAsia="Times New Roman" w:cstheme="minorHAnsi"/>
          <w:b/>
          <w:iCs/>
          <w:color w:val="595959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b/>
          <w:iCs/>
          <w:color w:val="595959"/>
          <w:sz w:val="20"/>
          <w:szCs w:val="20"/>
        </w:rPr>
        <w:t xml:space="preserve"> </w:t>
      </w:r>
      <w:proofErr w:type="spellStart"/>
      <w:r w:rsidRPr="00B20CCB">
        <w:rPr>
          <w:rFonts w:eastAsia="Times New Roman" w:cstheme="minorHAnsi"/>
          <w:b/>
          <w:iCs/>
          <w:color w:val="595959"/>
          <w:sz w:val="20"/>
          <w:szCs w:val="20"/>
        </w:rPr>
        <w:t>Property</w:t>
      </w:r>
      <w:proofErr w:type="spellEnd"/>
      <w:r w:rsidRPr="00B20CCB">
        <w:rPr>
          <w:rFonts w:eastAsia="Times New Roman" w:cstheme="minorHAnsi"/>
          <w:b/>
          <w:iCs/>
          <w:color w:val="595959"/>
          <w:sz w:val="20"/>
          <w:szCs w:val="20"/>
        </w:rPr>
        <w:t xml:space="preserve"> Poland</w:t>
      </w:r>
    </w:p>
    <w:p w:rsidR="00143E23" w:rsidRPr="00B20CCB" w:rsidRDefault="00143E23" w:rsidP="00E41663">
      <w:pPr>
        <w:spacing w:after="0" w:line="240" w:lineRule="auto"/>
        <w:jc w:val="both"/>
        <w:rPr>
          <w:rFonts w:eastAsia="Times New Roman" w:cstheme="minorHAnsi"/>
          <w:color w:val="808080"/>
          <w:sz w:val="20"/>
          <w:szCs w:val="20"/>
        </w:rPr>
      </w:pPr>
    </w:p>
    <w:p w:rsidR="00143E23" w:rsidRPr="00B20CCB" w:rsidRDefault="00143E23" w:rsidP="00E41663">
      <w:pPr>
        <w:spacing w:after="0" w:line="240" w:lineRule="auto"/>
        <w:jc w:val="both"/>
        <w:rPr>
          <w:rFonts w:eastAsia="Times New Roman" w:cstheme="minorHAnsi"/>
          <w:color w:val="808080"/>
          <w:sz w:val="20"/>
          <w:szCs w:val="20"/>
        </w:rPr>
      </w:pP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</w:t>
      </w: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Property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Poland jest innowacyjnym deweloperem zielonych, ponadczasowych budynków biurowych, które tworzą doskonałe środowisko dla rozwoju biznesu, są zdrowe i komfortowe dla ich użytkowników i dobrze wpisują się w otaczającą je tkankę miejską. Firma stawia sobie za cel budowanie otwartych, pełnych życia przestrzeni, w których pracownicy chcą i lubią pracować, i które służą lokalnym społecznościom. Projekty </w:t>
      </w: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są certyfikowane w systemie LEED, a dodatkowo wszystkie nowe inwestycje są budowane w sposób dostępny dla osób z niepełnosprawnością, seniorów czy rodziców małych dzieci. </w:t>
      </w: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</w:t>
      </w: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Property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Poland działa w Polsce od 1997 roku. Firma jest obecna na siedmiu rynkach w Polsce: w Warszawie, Wrocławiu, Poznaniu, Łodzi, Krakowie, Katowicach i Trójmieście. Rok 2016 był dla spółki rekordowy - firma wynajęła w Polsce ponad 80 000 mkw. w projektach biurowych. Spółka otrzymała tytuł Dewelopera Roku w prestiżowym konkursie 2016 CEEQA </w:t>
      </w: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Awards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oraz </w:t>
      </w: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Prime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</w:t>
      </w: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Property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</w:t>
      </w:r>
      <w:proofErr w:type="spellStart"/>
      <w:r w:rsidRPr="00B20CCB">
        <w:rPr>
          <w:rFonts w:eastAsia="Times New Roman" w:cstheme="minorHAnsi"/>
          <w:color w:val="808080"/>
          <w:sz w:val="20"/>
          <w:szCs w:val="20"/>
        </w:rPr>
        <w:t>Prize</w:t>
      </w:r>
      <w:proofErr w:type="spellEnd"/>
      <w:r w:rsidRPr="00B20CCB">
        <w:rPr>
          <w:rFonts w:eastAsia="Times New Roman" w:cstheme="minorHAnsi"/>
          <w:color w:val="808080"/>
          <w:sz w:val="20"/>
          <w:szCs w:val="20"/>
        </w:rPr>
        <w:t xml:space="preserve"> 2016.</w:t>
      </w:r>
    </w:p>
    <w:p w:rsidR="00143E23" w:rsidRPr="00B20CCB" w:rsidRDefault="00143E23" w:rsidP="00E41663">
      <w:pPr>
        <w:spacing w:after="0" w:line="240" w:lineRule="auto"/>
        <w:jc w:val="both"/>
        <w:rPr>
          <w:rFonts w:eastAsia="Times New Roman" w:cstheme="minorHAnsi"/>
          <w:color w:val="808080"/>
          <w:sz w:val="20"/>
          <w:szCs w:val="20"/>
        </w:rPr>
      </w:pPr>
      <w:r w:rsidRPr="00B20CCB">
        <w:rPr>
          <w:rFonts w:eastAsia="Times New Roman" w:cstheme="minorHAnsi"/>
          <w:color w:val="808080"/>
          <w:sz w:val="20"/>
          <w:szCs w:val="20"/>
        </w:rPr>
        <w:t> </w:t>
      </w:r>
    </w:p>
    <w:p w:rsidR="00143E23" w:rsidRPr="00B20CCB" w:rsidRDefault="00143E23" w:rsidP="00E41663">
      <w:pPr>
        <w:spacing w:after="0" w:line="240" w:lineRule="auto"/>
        <w:jc w:val="both"/>
        <w:rPr>
          <w:rFonts w:eastAsia="Times New Roman" w:cstheme="minorHAnsi"/>
          <w:color w:val="808080"/>
          <w:sz w:val="20"/>
          <w:szCs w:val="20"/>
        </w:rPr>
      </w:pPr>
      <w:r w:rsidRPr="00B20CCB">
        <w:rPr>
          <w:rFonts w:eastAsia="Times New Roman" w:cstheme="minorHAnsi"/>
          <w:color w:val="808080"/>
          <w:sz w:val="20"/>
          <w:szCs w:val="20"/>
        </w:rPr>
        <w:t>Zapraszamy do odwiedzenia profilu spółki na portalu </w:t>
      </w:r>
      <w:hyperlink r:id="rId8" w:tgtFrame="_blank" w:history="1">
        <w:r w:rsidRPr="00B20CCB">
          <w:rPr>
            <w:rFonts w:eastAsia="Times New Roman" w:cstheme="minorHAnsi"/>
            <w:color w:val="808080"/>
            <w:sz w:val="20"/>
            <w:szCs w:val="20"/>
            <w:u w:val="single"/>
          </w:rPr>
          <w:t>https://www.linkedin.com/company/skanska-property-poland</w:t>
        </w:r>
      </w:hyperlink>
    </w:p>
    <w:p w:rsidR="00143E23" w:rsidRPr="00B20CCB" w:rsidRDefault="00143E23" w:rsidP="00E41663">
      <w:pPr>
        <w:spacing w:after="0" w:line="240" w:lineRule="auto"/>
        <w:jc w:val="both"/>
        <w:rPr>
          <w:rFonts w:eastAsia="Times New Roman" w:cstheme="minorHAnsi"/>
          <w:b/>
          <w:iCs/>
          <w:color w:val="595959"/>
          <w:sz w:val="20"/>
          <w:szCs w:val="20"/>
        </w:rPr>
      </w:pPr>
    </w:p>
    <w:p w:rsidR="00143E23" w:rsidRPr="00B20CCB" w:rsidRDefault="00143E23" w:rsidP="00E41663">
      <w:pPr>
        <w:spacing w:after="0" w:line="240" w:lineRule="auto"/>
        <w:rPr>
          <w:rFonts w:eastAsia="Times New Roman" w:cstheme="minorHAnsi"/>
          <w:b/>
          <w:iCs/>
          <w:color w:val="7F7F7F" w:themeColor="text1" w:themeTint="80"/>
          <w:sz w:val="20"/>
          <w:szCs w:val="20"/>
        </w:rPr>
      </w:pPr>
      <w:r w:rsidRPr="00B20CCB">
        <w:rPr>
          <w:rFonts w:eastAsia="Times New Roman" w:cstheme="minorHAnsi"/>
          <w:b/>
          <w:iCs/>
          <w:color w:val="7F7F7F" w:themeColor="text1" w:themeTint="80"/>
          <w:sz w:val="20"/>
          <w:szCs w:val="20"/>
        </w:rPr>
        <w:t xml:space="preserve">Grupa </w:t>
      </w:r>
      <w:proofErr w:type="spellStart"/>
      <w:r w:rsidRPr="00B20CCB">
        <w:rPr>
          <w:rFonts w:eastAsia="Times New Roman" w:cstheme="minorHAnsi"/>
          <w:b/>
          <w:iCs/>
          <w:color w:val="7F7F7F" w:themeColor="text1" w:themeTint="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b/>
          <w:iCs/>
          <w:color w:val="7F7F7F" w:themeColor="text1" w:themeTint="80"/>
          <w:sz w:val="20"/>
          <w:szCs w:val="20"/>
        </w:rPr>
        <w:br/>
      </w:r>
    </w:p>
    <w:p w:rsidR="00143E23" w:rsidRPr="00B20CCB" w:rsidRDefault="00143E23" w:rsidP="00E41663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B20CCB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Jesteśmy częścią Grupy </w:t>
      </w:r>
      <w:proofErr w:type="spellStart"/>
      <w:r w:rsidRPr="00B20CCB">
        <w:rPr>
          <w:rFonts w:eastAsia="Times New Roman" w:cstheme="minorHAnsi"/>
          <w:color w:val="808080" w:themeColor="background1" w:themeShade="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, której historia sięga 1887 roku. Grupa należy do największych firm budowlano-deweloperskich na świecie, zatrudniając obecnie 41 tys. osób w Europie i w Stanach Zjednoczonych. </w:t>
      </w:r>
      <w:r w:rsidRPr="00B20CCB">
        <w:rPr>
          <w:rFonts w:eastAsia="Calibri" w:cstheme="minorHAnsi"/>
          <w:color w:val="808080" w:themeColor="background1" w:themeShade="80"/>
          <w:sz w:val="20"/>
          <w:szCs w:val="20"/>
        </w:rPr>
        <w:t>Budujemy z korzyścią dla społeczeństwa</w:t>
      </w:r>
      <w:r w:rsidRPr="00B20CCB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– zgodnie z zasadami zrównoważonego rozwoju. Troszczymy się o to, jakie będą potrzeby społeczności</w:t>
      </w:r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, w których działamy i jak nasze realizacje będą wpływały na życie ludzi i rozwój kraju w długiej perspektywie. Uczestniczymy w najbardziej innowacyjnych przedsięwzięciach naszych czasów i pracujemy przy 10 tys. projektów na świecie. Przychody Grupy za rok 2016 wyniosły 16 mld EUR, a zysk operacyjny 866 mln EUR. Główna siedziba firmy mieści się w Sztokholmie w Szwecji. Od 1965 r. </w:t>
      </w:r>
      <w:proofErr w:type="spellStart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 jest notowana na sztokholmskiej giełdzie. Standardy pracy </w:t>
      </w:r>
      <w:proofErr w:type="spellStart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 na całym świecie określają zapisy „Kodeksu postępowania”. Na każdym rynku pracujemy zgodnie ze wspólnymi wartościami: troszczymy się o życie, działamy etycznie i transparentnie, razem jesteśmy lepsi, dbamy o klienta. W Polsce </w:t>
      </w:r>
      <w:proofErr w:type="spellStart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 zatrudnia ponad 6 tys. osób w trzech spółkach: </w:t>
      </w:r>
      <w:proofErr w:type="spellStart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 S.A., </w:t>
      </w:r>
      <w:proofErr w:type="spellStart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>Property</w:t>
      </w:r>
      <w:proofErr w:type="spellEnd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 Poland, </w:t>
      </w:r>
      <w:proofErr w:type="spellStart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>Skanska</w:t>
      </w:r>
      <w:proofErr w:type="spellEnd"/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 Residential Development Poland.</w:t>
      </w:r>
    </w:p>
    <w:p w:rsidR="00143E23" w:rsidRPr="00B20CCB" w:rsidRDefault="00143E23" w:rsidP="00E41663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</w:p>
    <w:p w:rsidR="00143E23" w:rsidRPr="00B20CCB" w:rsidRDefault="00143E23" w:rsidP="00E41663">
      <w:pPr>
        <w:spacing w:after="0" w:line="240" w:lineRule="auto"/>
        <w:contextualSpacing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>Więcej informacji na stronie</w:t>
      </w:r>
      <w:r w:rsidRPr="00B20CCB">
        <w:rPr>
          <w:rFonts w:eastAsia="Times New Roman" w:cstheme="minorHAnsi"/>
          <w:iCs/>
          <w:color w:val="7F7F7F" w:themeColor="text1" w:themeTint="80"/>
          <w:sz w:val="20"/>
          <w:szCs w:val="20"/>
        </w:rPr>
        <w:t xml:space="preserve">: </w:t>
      </w:r>
      <w:hyperlink r:id="rId9" w:history="1">
        <w:r w:rsidRPr="00B20CCB">
          <w:rPr>
            <w:rFonts w:eastAsia="Times New Roman" w:cstheme="minorHAnsi"/>
            <w:color w:val="7F7F7F" w:themeColor="text1" w:themeTint="80"/>
            <w:sz w:val="20"/>
            <w:szCs w:val="20"/>
            <w:u w:val="single"/>
          </w:rPr>
          <w:t>www.skanska.pl</w:t>
        </w:r>
      </w:hyperlink>
      <w:r w:rsidRPr="00B20CCB">
        <w:rPr>
          <w:rFonts w:eastAsia="Times New Roman" w:cstheme="minorHAnsi"/>
          <w:color w:val="7F7F7F" w:themeColor="text1" w:themeTint="80"/>
          <w:sz w:val="20"/>
          <w:szCs w:val="20"/>
        </w:rPr>
        <w:t xml:space="preserve"> </w:t>
      </w:r>
    </w:p>
    <w:p w:rsidR="00143E23" w:rsidRPr="00B20CCB" w:rsidRDefault="00143E23" w:rsidP="00E41663">
      <w:pPr>
        <w:pBdr>
          <w:bottom w:val="single" w:sz="12" w:space="1" w:color="auto"/>
        </w:pBdr>
        <w:spacing w:after="0" w:line="280" w:lineRule="atLeast"/>
        <w:rPr>
          <w:rFonts w:eastAsia="Times New Roman" w:cstheme="minorHAnsi"/>
        </w:rPr>
      </w:pPr>
    </w:p>
    <w:p w:rsidR="00143E23" w:rsidRPr="00B20CCB" w:rsidRDefault="00143E23" w:rsidP="00E41663">
      <w:pPr>
        <w:keepNext/>
        <w:spacing w:after="0" w:line="280" w:lineRule="atLeast"/>
        <w:outlineLvl w:val="3"/>
        <w:rPr>
          <w:rFonts w:eastAsia="Times New Roman" w:cstheme="minorHAnsi"/>
        </w:rPr>
      </w:pPr>
    </w:p>
    <w:p w:rsidR="00143E23" w:rsidRPr="00B20CCB" w:rsidRDefault="00143E23" w:rsidP="00E41663">
      <w:pPr>
        <w:spacing w:after="0" w:line="280" w:lineRule="atLeast"/>
        <w:rPr>
          <w:rFonts w:eastAsia="Times New Roman" w:cstheme="minorHAnsi"/>
          <w:b/>
          <w:bCs/>
        </w:rPr>
      </w:pPr>
      <w:r w:rsidRPr="00B20CCB">
        <w:rPr>
          <w:rFonts w:eastAsia="Times New Roman" w:cstheme="minorHAnsi"/>
          <w:b/>
          <w:bCs/>
        </w:rPr>
        <w:t>Dodatkowych informacji udzielają:</w:t>
      </w:r>
    </w:p>
    <w:p w:rsidR="00143E23" w:rsidRPr="00B20CCB" w:rsidRDefault="00143E23" w:rsidP="00E41663">
      <w:pPr>
        <w:spacing w:after="0" w:line="280" w:lineRule="atLeast"/>
        <w:rPr>
          <w:rFonts w:eastAsia="Times New Roman" w:cstheme="minorHAnsi"/>
          <w:b/>
          <w:bCs/>
        </w:rPr>
      </w:pPr>
    </w:p>
    <w:tbl>
      <w:tblPr>
        <w:tblW w:w="816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080"/>
      </w:tblGrid>
      <w:tr w:rsidR="00143E23" w:rsidRPr="00B20CCB" w:rsidTr="00143E23">
        <w:trPr>
          <w:trHeight w:val="1110"/>
        </w:trPr>
        <w:tc>
          <w:tcPr>
            <w:tcW w:w="4077" w:type="dxa"/>
            <w:hideMark/>
          </w:tcPr>
          <w:p w:rsidR="00143E23" w:rsidRPr="00B20CCB" w:rsidRDefault="00143E23" w:rsidP="00E416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B20CCB">
              <w:rPr>
                <w:rFonts w:eastAsia="Times New Roman" w:cstheme="minorHAnsi"/>
                <w:lang w:val="en-US"/>
              </w:rPr>
              <w:t>Jędrzej Kruszyński</w:t>
            </w:r>
          </w:p>
          <w:p w:rsidR="00143E23" w:rsidRPr="00B20CCB" w:rsidRDefault="00143E23" w:rsidP="00E416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B20CCB">
              <w:rPr>
                <w:rFonts w:eastAsia="Times New Roman" w:cstheme="minorHAnsi"/>
                <w:lang w:val="en-US"/>
              </w:rPr>
              <w:t>Communications Coordinator</w:t>
            </w:r>
            <w:r w:rsidRPr="00B20CCB">
              <w:rPr>
                <w:rFonts w:eastAsia="Times New Roman" w:cstheme="minorHAnsi"/>
                <w:lang w:val="en-US"/>
              </w:rPr>
              <w:br/>
              <w:t>Skanska Property Poland</w:t>
            </w:r>
          </w:p>
          <w:p w:rsidR="00143E23" w:rsidRPr="00B20CCB" w:rsidRDefault="00143E23" w:rsidP="00E416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B20CCB">
              <w:rPr>
                <w:rFonts w:eastAsia="Times New Roman" w:cstheme="minorHAnsi"/>
                <w:lang w:val="en-US"/>
              </w:rPr>
              <w:t>Tel.: +48 797 303 114</w:t>
            </w:r>
            <w:r w:rsidRPr="00B20CCB">
              <w:rPr>
                <w:rFonts w:eastAsia="Times New Roman" w:cstheme="minorHAnsi"/>
                <w:lang w:val="en-US"/>
              </w:rPr>
              <w:br/>
              <w:t xml:space="preserve">E-mail: </w:t>
            </w:r>
            <w:hyperlink r:id="rId10" w:history="1">
              <w:r w:rsidRPr="00B20CCB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jedrzej.kruszynski@skanska.pl</w:t>
              </w:r>
            </w:hyperlink>
          </w:p>
        </w:tc>
        <w:tc>
          <w:tcPr>
            <w:tcW w:w="4077" w:type="dxa"/>
            <w:hideMark/>
          </w:tcPr>
          <w:p w:rsidR="00143E23" w:rsidRPr="00B20CCB" w:rsidRDefault="00143E23" w:rsidP="00E416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B20CCB">
              <w:rPr>
                <w:rFonts w:eastAsia="Times New Roman" w:cstheme="minorHAnsi"/>
                <w:lang w:val="en-US"/>
              </w:rPr>
              <w:t xml:space="preserve">Aleksandra </w:t>
            </w:r>
            <w:proofErr w:type="spellStart"/>
            <w:r w:rsidRPr="00B20CCB">
              <w:rPr>
                <w:rFonts w:eastAsia="Times New Roman" w:cstheme="minorHAnsi"/>
                <w:lang w:val="en-US"/>
              </w:rPr>
              <w:t>Waleńcik</w:t>
            </w:r>
            <w:proofErr w:type="spellEnd"/>
            <w:r w:rsidRPr="00B20CCB">
              <w:rPr>
                <w:rFonts w:eastAsia="Times New Roman" w:cstheme="minorHAnsi"/>
                <w:lang w:val="en-US"/>
              </w:rPr>
              <w:br/>
            </w:r>
            <w:proofErr w:type="spellStart"/>
            <w:r w:rsidRPr="00B20CCB">
              <w:rPr>
                <w:rFonts w:eastAsia="Times New Roman" w:cstheme="minorHAnsi"/>
                <w:lang w:val="en-US"/>
              </w:rPr>
              <w:t>Linkleaders</w:t>
            </w:r>
            <w:proofErr w:type="spellEnd"/>
            <w:r w:rsidRPr="00B20CCB">
              <w:rPr>
                <w:rFonts w:eastAsia="Times New Roman" w:cstheme="minorHAnsi"/>
                <w:lang w:val="en-US"/>
              </w:rPr>
              <w:t xml:space="preserve"> </w:t>
            </w:r>
          </w:p>
          <w:p w:rsidR="00143E23" w:rsidRPr="00B20CCB" w:rsidRDefault="00143E23" w:rsidP="00E416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B20CCB">
              <w:rPr>
                <w:rFonts w:eastAsia="Times New Roman" w:cstheme="minorHAnsi"/>
                <w:lang w:val="en-US"/>
              </w:rPr>
              <w:t>Tel.: +48 504 166 331</w:t>
            </w:r>
            <w:r w:rsidRPr="00B20CCB">
              <w:rPr>
                <w:rFonts w:eastAsia="Times New Roman" w:cstheme="minorHAnsi"/>
                <w:lang w:val="en-US"/>
              </w:rPr>
              <w:br/>
              <w:t xml:space="preserve">E-mail: </w:t>
            </w:r>
            <w:hyperlink r:id="rId11" w:history="1">
              <w:r w:rsidRPr="00B20CCB">
                <w:rPr>
                  <w:rFonts w:eastAsia="Times New Roman" w:cstheme="minorHAnsi"/>
                  <w:color w:val="0000FF"/>
                  <w:u w:val="single"/>
                  <w:lang w:val="en-US"/>
                </w:rPr>
                <w:t>aleksandra.walencik@linkleaders.pl</w:t>
              </w:r>
            </w:hyperlink>
          </w:p>
        </w:tc>
      </w:tr>
    </w:tbl>
    <w:p w:rsidR="00143E23" w:rsidRPr="00B20CCB" w:rsidRDefault="00143E23" w:rsidP="00E41663">
      <w:pPr>
        <w:spacing w:after="0" w:line="280" w:lineRule="atLeast"/>
        <w:rPr>
          <w:rFonts w:eastAsia="Times New Roman" w:cstheme="minorHAnsi"/>
          <w:lang w:val="en-US"/>
        </w:rPr>
      </w:pPr>
    </w:p>
    <w:p w:rsidR="00143E23" w:rsidRPr="00B20CCB" w:rsidRDefault="004C773B" w:rsidP="00E4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 w:cstheme="minorHAnsi"/>
        </w:rPr>
      </w:pPr>
      <w:r w:rsidRPr="00B20CCB">
        <w:rPr>
          <w:rFonts w:eastAsia="Times New Roman" w:cstheme="minorHAnsi"/>
        </w:rPr>
        <w:t xml:space="preserve">Anna Hinc-Golańska </w:t>
      </w:r>
    </w:p>
    <w:p w:rsidR="004C773B" w:rsidRPr="00B20CCB" w:rsidRDefault="004C773B" w:rsidP="00E4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 w:cstheme="minorHAnsi"/>
        </w:rPr>
      </w:pPr>
      <w:r w:rsidRPr="00B20CCB">
        <w:rPr>
          <w:rFonts w:eastAsia="Times New Roman" w:cstheme="minorHAnsi"/>
        </w:rPr>
        <w:t>Sekretarz Studiów Podyplomowych</w:t>
      </w:r>
    </w:p>
    <w:p w:rsidR="004C773B" w:rsidRPr="00B20CCB" w:rsidRDefault="004C773B" w:rsidP="00E4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 w:cstheme="minorHAnsi"/>
        </w:rPr>
      </w:pPr>
      <w:r w:rsidRPr="00B20CCB">
        <w:rPr>
          <w:rFonts w:eastAsia="Times New Roman" w:cstheme="minorHAnsi"/>
        </w:rPr>
        <w:t xml:space="preserve">Katedra Inwestycji i Nieruchomości </w:t>
      </w:r>
    </w:p>
    <w:p w:rsidR="004C773B" w:rsidRPr="00B20CCB" w:rsidRDefault="004C773B" w:rsidP="00E4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 w:cstheme="minorHAnsi"/>
          <w:color w:val="0000FF"/>
          <w:u w:val="single"/>
        </w:rPr>
      </w:pPr>
      <w:r w:rsidRPr="00B20CCB">
        <w:rPr>
          <w:rFonts w:eastAsia="Times New Roman" w:cstheme="minorHAnsi"/>
        </w:rPr>
        <w:t>Tel.: +48 58 523 14 64</w:t>
      </w:r>
      <w:r w:rsidRPr="00B20CCB">
        <w:rPr>
          <w:rFonts w:eastAsia="Times New Roman" w:cstheme="minorHAnsi"/>
        </w:rPr>
        <w:br/>
        <w:t xml:space="preserve">E-mail: </w:t>
      </w:r>
      <w:hyperlink r:id="rId12" w:history="1">
        <w:r w:rsidRPr="00B20CCB">
          <w:rPr>
            <w:rFonts w:cstheme="minorHAnsi"/>
            <w:color w:val="0000FF"/>
            <w:u w:val="single"/>
          </w:rPr>
          <w:t>inwestycje.wzr@ug.edu.p</w:t>
        </w:r>
        <w:r w:rsidRPr="00B20CCB">
          <w:rPr>
            <w:rFonts w:cstheme="minorHAnsi"/>
            <w:color w:val="0000FF"/>
          </w:rPr>
          <w:t>l</w:t>
        </w:r>
      </w:hyperlink>
      <w:r w:rsidR="00F0378A" w:rsidRPr="00B20CCB">
        <w:rPr>
          <w:rFonts w:eastAsia="Times New Roman" w:cstheme="minorHAnsi"/>
          <w:color w:val="0000FF"/>
          <w:u w:val="single"/>
        </w:rPr>
        <w:t xml:space="preserve"> </w:t>
      </w:r>
    </w:p>
    <w:p w:rsidR="004C773B" w:rsidRPr="00B20CCB" w:rsidRDefault="004C773B" w:rsidP="00E4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 w:cstheme="minorHAnsi"/>
        </w:rPr>
      </w:pPr>
      <w:r w:rsidRPr="00B20CCB">
        <w:rPr>
          <w:rFonts w:eastAsia="Times New Roman" w:cstheme="minorHAnsi"/>
        </w:rPr>
        <w:t xml:space="preserve"> </w:t>
      </w:r>
    </w:p>
    <w:p w:rsidR="00D93CC9" w:rsidRPr="00B20CCB" w:rsidRDefault="00D93CC9" w:rsidP="00E41663">
      <w:pPr>
        <w:spacing w:after="0"/>
        <w:rPr>
          <w:rFonts w:cstheme="minorHAnsi"/>
        </w:rPr>
      </w:pPr>
    </w:p>
    <w:p w:rsidR="0039390C" w:rsidRPr="00B20CCB" w:rsidRDefault="0039390C" w:rsidP="00E41663">
      <w:pPr>
        <w:spacing w:after="0"/>
        <w:rPr>
          <w:rFonts w:cstheme="minorHAnsi"/>
        </w:rPr>
      </w:pPr>
    </w:p>
    <w:sectPr w:rsidR="0039390C" w:rsidRPr="00B2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21"/>
    <w:rsid w:val="00052C12"/>
    <w:rsid w:val="00097627"/>
    <w:rsid w:val="000B6940"/>
    <w:rsid w:val="000D3611"/>
    <w:rsid w:val="00142307"/>
    <w:rsid w:val="00143E23"/>
    <w:rsid w:val="00190F06"/>
    <w:rsid w:val="001B2F1B"/>
    <w:rsid w:val="00205B8E"/>
    <w:rsid w:val="003006DD"/>
    <w:rsid w:val="00333DF1"/>
    <w:rsid w:val="0039390C"/>
    <w:rsid w:val="004976BF"/>
    <w:rsid w:val="004C773B"/>
    <w:rsid w:val="004E0578"/>
    <w:rsid w:val="007F5360"/>
    <w:rsid w:val="00805469"/>
    <w:rsid w:val="00937D0C"/>
    <w:rsid w:val="00960A29"/>
    <w:rsid w:val="009B6FF1"/>
    <w:rsid w:val="009C7C7E"/>
    <w:rsid w:val="009F498F"/>
    <w:rsid w:val="00A06B45"/>
    <w:rsid w:val="00AB73A6"/>
    <w:rsid w:val="00AD341E"/>
    <w:rsid w:val="00B20CCB"/>
    <w:rsid w:val="00B618F2"/>
    <w:rsid w:val="00BA0AAD"/>
    <w:rsid w:val="00BD04FE"/>
    <w:rsid w:val="00C23A82"/>
    <w:rsid w:val="00C34E8A"/>
    <w:rsid w:val="00CF5D21"/>
    <w:rsid w:val="00D64AE7"/>
    <w:rsid w:val="00D93CC9"/>
    <w:rsid w:val="00E41663"/>
    <w:rsid w:val="00E81F26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E60A"/>
  <w15:chartTrackingRefBased/>
  <w15:docId w15:val="{552119B6-B28A-446D-ABCB-51FB508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D21"/>
    <w:rPr>
      <w:color w:val="B73333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E2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1126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01187">
                          <w:marLeft w:val="0"/>
                          <w:marRight w:val="0"/>
                          <w:marTop w:val="18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kanska-property-polan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zr.pl" TargetMode="External"/><Relationship Id="rId12" Type="http://schemas.openxmlformats.org/officeDocument/2006/relationships/hyperlink" Target="mailto:inwestycje.wzr@ug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zr.pl/spznipd/" TargetMode="External"/><Relationship Id="rId11" Type="http://schemas.openxmlformats.org/officeDocument/2006/relationships/hyperlink" Target="mailto:aleksandra.walencik@linkleaders.pl" TargetMode="External"/><Relationship Id="rId5" Type="http://schemas.openxmlformats.org/officeDocument/2006/relationships/hyperlink" Target="http://www.ug.edu.pl/pl" TargetMode="External"/><Relationship Id="rId10" Type="http://schemas.openxmlformats.org/officeDocument/2006/relationships/hyperlink" Target="mailto:jedrzej.kruszynski@skanska.pl" TargetMode="External"/><Relationship Id="rId4" Type="http://schemas.openxmlformats.org/officeDocument/2006/relationships/hyperlink" Target="mailto:prasa@ug.edu.pl" TargetMode="External"/><Relationship Id="rId9" Type="http://schemas.openxmlformats.org/officeDocument/2006/relationships/hyperlink" Target="http://www.skan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GDAŃSKI, WYDZIAŁ ZARZĄDZANIA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Beata Czechowska-Derkacz</cp:lastModifiedBy>
  <cp:revision>2</cp:revision>
  <dcterms:created xsi:type="dcterms:W3CDTF">2017-09-11T12:58:00Z</dcterms:created>
  <dcterms:modified xsi:type="dcterms:W3CDTF">2017-09-11T12:58:00Z</dcterms:modified>
</cp:coreProperties>
</file>