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36" w:rsidRPr="00FC5236" w:rsidRDefault="00FC5236" w:rsidP="00FC5236">
      <w:pPr>
        <w:spacing w:after="0"/>
        <w:rPr>
          <w:rFonts w:cstheme="minorHAnsi"/>
          <w:color w:val="000000"/>
        </w:rPr>
      </w:pPr>
      <w:r w:rsidRPr="00FC5236">
        <w:rPr>
          <w:rFonts w:cstheme="minorHAnsi"/>
          <w:color w:val="000000"/>
        </w:rPr>
        <w:t>dr Beata Czechowska-Derkacz</w:t>
      </w:r>
    </w:p>
    <w:p w:rsidR="00FC5236" w:rsidRPr="00FC5236" w:rsidRDefault="00FC5236" w:rsidP="00FC5236">
      <w:pPr>
        <w:spacing w:after="0"/>
        <w:rPr>
          <w:rFonts w:cstheme="minorHAnsi"/>
          <w:color w:val="000000"/>
        </w:rPr>
      </w:pPr>
      <w:r w:rsidRPr="00FC5236">
        <w:rPr>
          <w:rFonts w:cstheme="minorHAnsi"/>
          <w:color w:val="000000"/>
        </w:rPr>
        <w:t>rzecznik prasowy Uniwersytetu Gdańskiego</w:t>
      </w:r>
    </w:p>
    <w:p w:rsidR="00FC5236" w:rsidRPr="00FC5236" w:rsidRDefault="00FC5236" w:rsidP="00FC5236">
      <w:pPr>
        <w:spacing w:after="0"/>
        <w:rPr>
          <w:rFonts w:cstheme="minorHAnsi"/>
          <w:color w:val="000000"/>
        </w:rPr>
      </w:pPr>
      <w:r w:rsidRPr="00FC5236">
        <w:rPr>
          <w:rFonts w:cstheme="minorHAnsi"/>
          <w:color w:val="000000"/>
        </w:rPr>
        <w:t>ul. Bażyńskiego 8</w:t>
      </w:r>
    </w:p>
    <w:p w:rsidR="00FC5236" w:rsidRPr="00FC5236" w:rsidRDefault="00FC5236" w:rsidP="00FC5236">
      <w:pPr>
        <w:spacing w:after="0"/>
        <w:rPr>
          <w:rFonts w:cstheme="minorHAnsi"/>
          <w:color w:val="000000"/>
          <w:lang w:val="en-US"/>
        </w:rPr>
      </w:pPr>
      <w:r w:rsidRPr="00FC5236">
        <w:rPr>
          <w:rFonts w:cstheme="minorHAnsi"/>
          <w:color w:val="000000"/>
          <w:lang w:val="en-US"/>
        </w:rPr>
        <w:t>80-309 Gdańsk</w:t>
      </w:r>
    </w:p>
    <w:p w:rsidR="00FC5236" w:rsidRPr="00FC5236" w:rsidRDefault="00FC5236" w:rsidP="00FC5236">
      <w:pPr>
        <w:spacing w:after="0"/>
        <w:rPr>
          <w:rFonts w:cstheme="minorHAnsi"/>
          <w:color w:val="000000"/>
          <w:lang w:val="en-US"/>
        </w:rPr>
      </w:pPr>
      <w:r w:rsidRPr="00FC5236">
        <w:rPr>
          <w:rFonts w:cstheme="minorHAnsi"/>
          <w:color w:val="000000"/>
          <w:lang w:val="en-US"/>
        </w:rPr>
        <w:t>tel.: (58) 523 25 84</w:t>
      </w:r>
    </w:p>
    <w:p w:rsidR="00FC5236" w:rsidRPr="00FC5236" w:rsidRDefault="00FC5236" w:rsidP="00FC5236">
      <w:pPr>
        <w:spacing w:after="0"/>
        <w:rPr>
          <w:rFonts w:cstheme="minorHAnsi"/>
          <w:color w:val="000000"/>
          <w:lang w:val="en-US"/>
        </w:rPr>
      </w:pPr>
      <w:r w:rsidRPr="00FC5236">
        <w:rPr>
          <w:rFonts w:cstheme="minorHAnsi"/>
          <w:color w:val="000000"/>
          <w:lang w:val="en-US"/>
        </w:rPr>
        <w:t xml:space="preserve">tel. </w:t>
      </w:r>
      <w:proofErr w:type="spellStart"/>
      <w:r w:rsidRPr="00FC5236">
        <w:rPr>
          <w:rFonts w:cstheme="minorHAnsi"/>
          <w:color w:val="000000"/>
          <w:lang w:val="en-US"/>
        </w:rPr>
        <w:t>kom</w:t>
      </w:r>
      <w:proofErr w:type="spellEnd"/>
      <w:r w:rsidRPr="00FC5236">
        <w:rPr>
          <w:rFonts w:cstheme="minorHAnsi"/>
          <w:color w:val="000000"/>
          <w:lang w:val="en-US"/>
        </w:rPr>
        <w:t>. 725 991 088</w:t>
      </w:r>
    </w:p>
    <w:p w:rsidR="00FC5236" w:rsidRPr="00FC5236" w:rsidRDefault="00FC5236" w:rsidP="00FC5236">
      <w:pPr>
        <w:spacing w:after="0"/>
        <w:rPr>
          <w:rFonts w:cstheme="minorHAnsi"/>
          <w:color w:val="330000"/>
          <w:lang w:val="en-US"/>
        </w:rPr>
      </w:pPr>
      <w:r w:rsidRPr="00FC5236">
        <w:rPr>
          <w:rFonts w:cstheme="minorHAnsi"/>
          <w:color w:val="000000"/>
          <w:lang w:val="en-US"/>
        </w:rPr>
        <w:t xml:space="preserve">e-mail </w:t>
      </w:r>
      <w:hyperlink r:id="rId5" w:history="1">
        <w:r w:rsidRPr="00FC5236">
          <w:rPr>
            <w:rStyle w:val="Hipercze"/>
            <w:rFonts w:cstheme="minorHAnsi"/>
            <w:lang w:val="en-US"/>
          </w:rPr>
          <w:t>prasa@ug.edu.pl</w:t>
        </w:r>
      </w:hyperlink>
    </w:p>
    <w:p w:rsidR="00FC5236" w:rsidRPr="00FC5236" w:rsidRDefault="00751DAA" w:rsidP="00FC5236">
      <w:pPr>
        <w:spacing w:after="0"/>
        <w:rPr>
          <w:rFonts w:cstheme="minorHAnsi"/>
          <w:color w:val="000000"/>
          <w:lang w:val="en-US"/>
        </w:rPr>
      </w:pPr>
      <w:hyperlink r:id="rId6" w:history="1">
        <w:r w:rsidR="00FC5236" w:rsidRPr="00FC5236">
          <w:rPr>
            <w:rStyle w:val="Hipercze"/>
            <w:rFonts w:cstheme="minorHAnsi"/>
            <w:lang w:val="en-US"/>
          </w:rPr>
          <w:t>http://www.ug.edu.pl/pl</w:t>
        </w:r>
      </w:hyperlink>
    </w:p>
    <w:p w:rsidR="00FC5236" w:rsidRPr="00FC5236" w:rsidRDefault="00FC5236" w:rsidP="00FC5236">
      <w:pPr>
        <w:spacing w:after="0"/>
        <w:rPr>
          <w:rFonts w:cstheme="minorHAnsi"/>
          <w:color w:val="330000"/>
          <w:lang w:val="en-US"/>
        </w:rPr>
      </w:pPr>
    </w:p>
    <w:p w:rsidR="00FC5236" w:rsidRPr="00FC5236" w:rsidRDefault="00FC5236" w:rsidP="00FC5236">
      <w:pPr>
        <w:spacing w:after="0" w:line="240" w:lineRule="auto"/>
        <w:rPr>
          <w:rFonts w:cstheme="minorHAnsi"/>
          <w:lang w:val="en-US"/>
        </w:rPr>
      </w:pPr>
    </w:p>
    <w:p w:rsidR="00FC5236" w:rsidRDefault="00FC5236" w:rsidP="00FC523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Gdańsk 30.06.2017</w:t>
      </w:r>
    </w:p>
    <w:p w:rsidR="00FC5236" w:rsidRDefault="00FC5236" w:rsidP="00FC5236">
      <w:pPr>
        <w:spacing w:after="0" w:line="240" w:lineRule="auto"/>
        <w:rPr>
          <w:rFonts w:cstheme="minorHAnsi"/>
          <w:lang w:val="en-US"/>
        </w:rPr>
      </w:pPr>
    </w:p>
    <w:p w:rsidR="00FC5236" w:rsidRPr="00FC5236" w:rsidRDefault="00FC5236" w:rsidP="00FC5236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 w:rsidRPr="00FC5236">
        <w:rPr>
          <w:rFonts w:cstheme="minorHAnsi"/>
          <w:b/>
          <w:sz w:val="24"/>
          <w:szCs w:val="24"/>
          <w:lang w:val="en-US"/>
        </w:rPr>
        <w:t>Informacja</w:t>
      </w:r>
      <w:proofErr w:type="spellEnd"/>
      <w:r w:rsidRPr="00FC5236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C5236">
        <w:rPr>
          <w:rFonts w:cstheme="minorHAnsi"/>
          <w:b/>
          <w:sz w:val="24"/>
          <w:szCs w:val="24"/>
          <w:lang w:val="en-US"/>
        </w:rPr>
        <w:t>prasowa</w:t>
      </w:r>
      <w:proofErr w:type="spellEnd"/>
    </w:p>
    <w:p w:rsidR="00FC5236" w:rsidRPr="00FC5236" w:rsidRDefault="00FC5236" w:rsidP="00FC5236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 w:rsidRPr="00FC5236">
        <w:rPr>
          <w:rFonts w:cstheme="minorHAnsi"/>
          <w:b/>
          <w:sz w:val="24"/>
          <w:szCs w:val="24"/>
          <w:lang w:val="en-US"/>
        </w:rPr>
        <w:t>Diamentowe</w:t>
      </w:r>
      <w:proofErr w:type="spellEnd"/>
      <w:r w:rsidRPr="00FC5236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C5236">
        <w:rPr>
          <w:rFonts w:cstheme="minorHAnsi"/>
          <w:b/>
          <w:sz w:val="24"/>
          <w:szCs w:val="24"/>
          <w:lang w:val="en-US"/>
        </w:rPr>
        <w:t>Granty</w:t>
      </w:r>
      <w:proofErr w:type="spellEnd"/>
      <w:r w:rsidRPr="00FC5236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C5236">
        <w:rPr>
          <w:rFonts w:cstheme="minorHAnsi"/>
          <w:b/>
          <w:sz w:val="24"/>
          <w:szCs w:val="24"/>
          <w:lang w:val="en-US"/>
        </w:rPr>
        <w:t>dla</w:t>
      </w:r>
      <w:proofErr w:type="spellEnd"/>
      <w:r w:rsidRPr="00FC5236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C5236">
        <w:rPr>
          <w:rFonts w:cstheme="minorHAnsi"/>
          <w:b/>
          <w:sz w:val="24"/>
          <w:szCs w:val="24"/>
          <w:lang w:val="en-US"/>
        </w:rPr>
        <w:t>studentów</w:t>
      </w:r>
      <w:proofErr w:type="spellEnd"/>
      <w:r w:rsidRPr="00FC5236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C5236">
        <w:rPr>
          <w:rFonts w:cstheme="minorHAnsi"/>
          <w:b/>
          <w:sz w:val="24"/>
          <w:szCs w:val="24"/>
          <w:lang w:val="en-US"/>
        </w:rPr>
        <w:t>Uniwersytetu</w:t>
      </w:r>
      <w:proofErr w:type="spellEnd"/>
      <w:r w:rsidRPr="00FC5236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C5236">
        <w:rPr>
          <w:rFonts w:cstheme="minorHAnsi"/>
          <w:b/>
          <w:sz w:val="24"/>
          <w:szCs w:val="24"/>
          <w:lang w:val="en-US"/>
        </w:rPr>
        <w:t>Gdańskiego</w:t>
      </w:r>
      <w:proofErr w:type="spellEnd"/>
    </w:p>
    <w:p w:rsidR="00FC5236" w:rsidRDefault="00FC5236" w:rsidP="00FC5236">
      <w:pPr>
        <w:spacing w:after="0" w:line="240" w:lineRule="auto"/>
        <w:rPr>
          <w:rFonts w:cstheme="minorHAnsi"/>
          <w:lang w:val="en-US"/>
        </w:rPr>
      </w:pPr>
    </w:p>
    <w:p w:rsidR="00FC5236" w:rsidRPr="00FC5236" w:rsidRDefault="00FC5236" w:rsidP="00FC5236">
      <w:pPr>
        <w:spacing w:after="0" w:line="240" w:lineRule="auto"/>
        <w:rPr>
          <w:rFonts w:cstheme="minorHAnsi"/>
          <w:b/>
          <w:lang w:val="en-US"/>
        </w:rPr>
      </w:pPr>
      <w:proofErr w:type="spellStart"/>
      <w:r w:rsidRPr="00FC5236">
        <w:rPr>
          <w:rFonts w:cstheme="minorHAnsi"/>
          <w:b/>
          <w:lang w:val="en-US"/>
        </w:rPr>
        <w:t>Studenci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Uniwersytetu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Gdańskiego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Klaudiusz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Szczepan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Czudek</w:t>
      </w:r>
      <w:proofErr w:type="spellEnd"/>
      <w:r w:rsidRPr="00FC5236">
        <w:rPr>
          <w:rFonts w:cstheme="minorHAnsi"/>
          <w:b/>
          <w:lang w:val="en-US"/>
        </w:rPr>
        <w:t xml:space="preserve"> z </w:t>
      </w:r>
      <w:proofErr w:type="spellStart"/>
      <w:r w:rsidRPr="00FC5236">
        <w:rPr>
          <w:rFonts w:cstheme="minorHAnsi"/>
          <w:b/>
          <w:lang w:val="en-US"/>
        </w:rPr>
        <w:t>Wydziału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Matematyki</w:t>
      </w:r>
      <w:proofErr w:type="spellEnd"/>
      <w:r w:rsidRPr="00FC5236">
        <w:rPr>
          <w:rFonts w:cstheme="minorHAnsi"/>
          <w:b/>
          <w:lang w:val="en-US"/>
        </w:rPr>
        <w:t xml:space="preserve">, </w:t>
      </w:r>
      <w:proofErr w:type="spellStart"/>
      <w:r w:rsidRPr="00FC5236">
        <w:rPr>
          <w:rFonts w:cstheme="minorHAnsi"/>
          <w:b/>
          <w:lang w:val="en-US"/>
        </w:rPr>
        <w:t>Fizyki</w:t>
      </w:r>
      <w:proofErr w:type="spellEnd"/>
      <w:r w:rsidRPr="00FC5236">
        <w:rPr>
          <w:rFonts w:cstheme="minorHAnsi"/>
          <w:b/>
          <w:lang w:val="en-US"/>
        </w:rPr>
        <w:t xml:space="preserve"> I </w:t>
      </w:r>
      <w:proofErr w:type="spellStart"/>
      <w:r w:rsidRPr="00FC5236">
        <w:rPr>
          <w:rFonts w:cstheme="minorHAnsi"/>
          <w:b/>
          <w:lang w:val="en-US"/>
        </w:rPr>
        <w:t>Informatyki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oraz</w:t>
      </w:r>
      <w:proofErr w:type="spellEnd"/>
      <w:r w:rsidRPr="00FC5236">
        <w:rPr>
          <w:rFonts w:cstheme="minorHAnsi"/>
          <w:b/>
          <w:lang w:val="en-US"/>
        </w:rPr>
        <w:t xml:space="preserve"> Artur </w:t>
      </w:r>
      <w:proofErr w:type="spellStart"/>
      <w:r w:rsidRPr="00FC5236">
        <w:rPr>
          <w:rFonts w:cstheme="minorHAnsi"/>
          <w:b/>
          <w:lang w:val="en-US"/>
        </w:rPr>
        <w:t>Sawicki</w:t>
      </w:r>
      <w:proofErr w:type="spellEnd"/>
      <w:r w:rsidRPr="00FC5236">
        <w:rPr>
          <w:rFonts w:cstheme="minorHAnsi"/>
          <w:b/>
          <w:lang w:val="en-US"/>
        </w:rPr>
        <w:t xml:space="preserve"> z </w:t>
      </w:r>
      <w:proofErr w:type="spellStart"/>
      <w:r w:rsidRPr="00FC5236">
        <w:rPr>
          <w:rFonts w:cstheme="minorHAnsi"/>
          <w:b/>
          <w:lang w:val="en-US"/>
        </w:rPr>
        <w:t>Wydziału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Nauk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Społecznych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znaleźli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się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wśród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laureatów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Diamentowych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Grantów</w:t>
      </w:r>
      <w:proofErr w:type="spellEnd"/>
      <w:r w:rsidRPr="00FC5236">
        <w:rPr>
          <w:rFonts w:cstheme="minorHAnsi"/>
          <w:b/>
          <w:lang w:val="en-US"/>
        </w:rPr>
        <w:t xml:space="preserve"> – </w:t>
      </w:r>
      <w:proofErr w:type="spellStart"/>
      <w:r w:rsidRPr="00FC5236">
        <w:rPr>
          <w:rFonts w:cstheme="minorHAnsi"/>
          <w:b/>
          <w:lang w:val="en-US"/>
        </w:rPr>
        <w:t>konkusru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organizowanego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przez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Ministerstwo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Nauki</w:t>
      </w:r>
      <w:proofErr w:type="spellEnd"/>
      <w:r w:rsidRPr="00FC5236">
        <w:rPr>
          <w:rFonts w:cstheme="minorHAnsi"/>
          <w:b/>
          <w:lang w:val="en-US"/>
        </w:rPr>
        <w:t xml:space="preserve"> I </w:t>
      </w:r>
      <w:proofErr w:type="spellStart"/>
      <w:r w:rsidRPr="00FC5236">
        <w:rPr>
          <w:rFonts w:cstheme="minorHAnsi"/>
          <w:b/>
          <w:lang w:val="en-US"/>
        </w:rPr>
        <w:t>Szkolnictwa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Wyższego</w:t>
      </w:r>
      <w:proofErr w:type="spellEnd"/>
      <w:r w:rsidRPr="00FC5236">
        <w:rPr>
          <w:rFonts w:cstheme="minorHAnsi"/>
          <w:b/>
          <w:lang w:val="en-US"/>
        </w:rPr>
        <w:t xml:space="preserve">. </w:t>
      </w:r>
      <w:proofErr w:type="spellStart"/>
      <w:r w:rsidRPr="00FC5236">
        <w:rPr>
          <w:rFonts w:cstheme="minorHAnsi"/>
          <w:b/>
          <w:lang w:val="en-US"/>
        </w:rPr>
        <w:t>Studenci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otrzymaja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na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własne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badania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naukowe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łącznie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ponad</w:t>
      </w:r>
      <w:proofErr w:type="spellEnd"/>
      <w:r w:rsidRPr="00FC5236">
        <w:rPr>
          <w:rFonts w:cstheme="minorHAnsi"/>
          <w:b/>
          <w:lang w:val="en-US"/>
        </w:rPr>
        <w:t xml:space="preserve"> 300 </w:t>
      </w:r>
      <w:proofErr w:type="spellStart"/>
      <w:r w:rsidRPr="00FC5236">
        <w:rPr>
          <w:rFonts w:cstheme="minorHAnsi"/>
          <w:b/>
          <w:lang w:val="en-US"/>
        </w:rPr>
        <w:t>tysięcy</w:t>
      </w:r>
      <w:proofErr w:type="spellEnd"/>
      <w:r w:rsidRPr="00FC5236">
        <w:rPr>
          <w:rFonts w:cstheme="minorHAnsi"/>
          <w:b/>
          <w:lang w:val="en-US"/>
        </w:rPr>
        <w:t xml:space="preserve"> </w:t>
      </w:r>
      <w:proofErr w:type="spellStart"/>
      <w:r w:rsidRPr="00FC5236">
        <w:rPr>
          <w:rFonts w:cstheme="minorHAnsi"/>
          <w:b/>
          <w:lang w:val="en-US"/>
        </w:rPr>
        <w:t>złotych</w:t>
      </w:r>
      <w:proofErr w:type="spellEnd"/>
      <w:r w:rsidRPr="00FC5236">
        <w:rPr>
          <w:rFonts w:cstheme="minorHAnsi"/>
          <w:b/>
          <w:lang w:val="en-US"/>
        </w:rPr>
        <w:t xml:space="preserve">. </w:t>
      </w:r>
    </w:p>
    <w:p w:rsidR="00FC5236" w:rsidRPr="00FC5236" w:rsidRDefault="00FC5236" w:rsidP="00FC5236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FC5236" w:rsidRDefault="00FC5236" w:rsidP="00FC523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szóstym </w:t>
      </w:r>
      <w:r w:rsidRPr="00FC5236">
        <w:rPr>
          <w:rFonts w:eastAsia="Times New Roman" w:cstheme="minorHAnsi"/>
          <w:lang w:eastAsia="pl-PL"/>
        </w:rPr>
        <w:t xml:space="preserve">konkursie w ramach programu </w:t>
      </w:r>
      <w:r w:rsidRPr="00FC5236">
        <w:rPr>
          <w:rFonts w:eastAsia="Times New Roman" w:cstheme="minorHAnsi"/>
          <w:b/>
          <w:bCs/>
          <w:lang w:eastAsia="pl-PL"/>
        </w:rPr>
        <w:t>Diamentowy Grant</w:t>
      </w:r>
      <w:r w:rsidRPr="00FC5236">
        <w:rPr>
          <w:rFonts w:eastAsia="Times New Roman" w:cstheme="minorHAnsi"/>
          <w:lang w:eastAsia="pl-PL"/>
        </w:rPr>
        <w:t xml:space="preserve"> minister nauki i szkolnictwa wyższego przyznał </w:t>
      </w:r>
      <w:r w:rsidRPr="00FC5236">
        <w:rPr>
          <w:rFonts w:eastAsia="Times New Roman" w:cstheme="minorHAnsi"/>
          <w:b/>
          <w:bCs/>
          <w:lang w:eastAsia="pl-PL"/>
        </w:rPr>
        <w:t>ponad 16 milionów zł</w:t>
      </w:r>
      <w:r w:rsidRPr="00FC5236">
        <w:rPr>
          <w:rFonts w:eastAsia="Times New Roman" w:cstheme="minorHAnsi"/>
          <w:lang w:eastAsia="pl-PL"/>
        </w:rPr>
        <w:t xml:space="preserve"> na finansowanie projektów wybitnie uzdolnionych studentów studiów jednolitych magisterskich lub absolwentów studiów I stopnia, prowadzących badania naukowe na wysokim poziomie i posiadających wyróżniający się dorobek naukowy.</w:t>
      </w:r>
      <w:r>
        <w:rPr>
          <w:rFonts w:eastAsia="Times New Roman" w:cstheme="minorHAnsi"/>
          <w:lang w:eastAsia="pl-PL"/>
        </w:rPr>
        <w:t xml:space="preserve"> W</w:t>
      </w:r>
      <w:r w:rsidRPr="00FC5236">
        <w:rPr>
          <w:rFonts w:eastAsia="Times New Roman" w:cstheme="minorHAnsi"/>
          <w:lang w:eastAsia="pl-PL"/>
        </w:rPr>
        <w:t xml:space="preserve">yłoniono </w:t>
      </w:r>
      <w:r w:rsidRPr="00FC5236">
        <w:rPr>
          <w:rFonts w:eastAsia="Times New Roman" w:cstheme="minorHAnsi"/>
          <w:b/>
          <w:bCs/>
          <w:lang w:eastAsia="pl-PL"/>
        </w:rPr>
        <w:t>83 laureatów</w:t>
      </w:r>
      <w:r w:rsidRPr="00FC5236">
        <w:rPr>
          <w:rFonts w:eastAsia="Times New Roman" w:cstheme="minorHAnsi"/>
          <w:lang w:eastAsia="pl-PL"/>
        </w:rPr>
        <w:t>, których projekty uzyskały ocenę końcową nie mniejszą niż 80 punktów.</w:t>
      </w:r>
      <w:r>
        <w:rPr>
          <w:rFonts w:eastAsia="Times New Roman" w:cstheme="minorHAnsi"/>
          <w:lang w:eastAsia="pl-PL"/>
        </w:rPr>
        <w:t xml:space="preserve"> Otrzymają oni nawet do 220 tysięcy</w:t>
      </w:r>
      <w:r w:rsidRPr="00FC5236">
        <w:rPr>
          <w:rFonts w:eastAsia="Times New Roman" w:cstheme="minorHAnsi"/>
          <w:lang w:eastAsia="pl-PL"/>
        </w:rPr>
        <w:t xml:space="preserve"> zł na realizację swoich pierwszych samodzielnych projektów badawczych, trwających od 12 do 48 miesięcy. W trakcie realizacji projektu będą mogli pobierać wynagrodzenie w wysokości do 2500 zł miesięcznie.</w:t>
      </w:r>
      <w:r>
        <w:rPr>
          <w:rFonts w:eastAsia="Times New Roman" w:cstheme="minorHAnsi"/>
          <w:lang w:eastAsia="pl-PL"/>
        </w:rPr>
        <w:t xml:space="preserve"> </w:t>
      </w:r>
      <w:r w:rsidRPr="00FC5236">
        <w:rPr>
          <w:rFonts w:eastAsia="Times New Roman" w:cstheme="minorHAnsi"/>
          <w:lang w:eastAsia="pl-PL"/>
        </w:rPr>
        <w:t xml:space="preserve">Laureaci zostali wyłonieni spośród </w:t>
      </w:r>
      <w:r w:rsidRPr="00FC5236">
        <w:rPr>
          <w:rFonts w:eastAsia="Times New Roman" w:cstheme="minorHAnsi"/>
          <w:b/>
          <w:bCs/>
          <w:lang w:eastAsia="pl-PL"/>
        </w:rPr>
        <w:t>214 wnioskodawców</w:t>
      </w:r>
      <w:r w:rsidRPr="00FC5236">
        <w:rPr>
          <w:rFonts w:eastAsia="Times New Roman" w:cstheme="minorHAnsi"/>
          <w:lang w:eastAsia="pl-PL"/>
        </w:rPr>
        <w:t xml:space="preserve"> w dwustopniowym postępowaniu konkursowym.</w:t>
      </w:r>
    </w:p>
    <w:p w:rsidR="00FC5236" w:rsidRPr="00FC5236" w:rsidRDefault="00FC5236" w:rsidP="00FC5236">
      <w:pPr>
        <w:spacing w:after="0" w:line="240" w:lineRule="auto"/>
        <w:rPr>
          <w:rFonts w:eastAsia="Times New Roman" w:cstheme="minorHAnsi"/>
          <w:lang w:eastAsia="pl-PL"/>
        </w:rPr>
      </w:pPr>
    </w:p>
    <w:p w:rsidR="00FC5236" w:rsidRPr="00FC5236" w:rsidRDefault="00FC5236" w:rsidP="00FC5236">
      <w:pPr>
        <w:spacing w:after="0" w:line="240" w:lineRule="auto"/>
        <w:rPr>
          <w:rFonts w:eastAsia="Times New Roman" w:cstheme="minorHAnsi"/>
          <w:lang w:eastAsia="pl-PL"/>
        </w:rPr>
      </w:pPr>
      <w:r w:rsidRPr="00FC5236">
        <w:rPr>
          <w:rFonts w:eastAsia="Times New Roman" w:cstheme="minorHAnsi"/>
          <w:b/>
          <w:lang w:eastAsia="pl-PL"/>
        </w:rPr>
        <w:t>Laureaci z</w:t>
      </w:r>
      <w:r>
        <w:rPr>
          <w:rFonts w:eastAsia="Times New Roman" w:cstheme="minorHAnsi"/>
          <w:lang w:eastAsia="pl-PL"/>
        </w:rPr>
        <w:t xml:space="preserve"> </w:t>
      </w:r>
      <w:r w:rsidRPr="00FC5236">
        <w:rPr>
          <w:rFonts w:eastAsia="Times New Roman" w:cstheme="minorHAnsi"/>
          <w:b/>
          <w:bCs/>
          <w:lang w:eastAsia="pl-PL"/>
        </w:rPr>
        <w:t>Uniwersytetu Gdańskiego</w:t>
      </w:r>
      <w:r w:rsidRPr="00FC5236">
        <w:rPr>
          <w:rFonts w:eastAsia="Times New Roman" w:cstheme="minorHAnsi"/>
          <w:lang w:eastAsia="pl-PL"/>
        </w:rPr>
        <w:t>:</w:t>
      </w:r>
    </w:p>
    <w:p w:rsidR="00FC5236" w:rsidRPr="00FC5236" w:rsidRDefault="00FC5236" w:rsidP="00FC5236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lang w:eastAsia="pl-PL"/>
        </w:rPr>
      </w:pPr>
      <w:r w:rsidRPr="00FC5236">
        <w:rPr>
          <w:rFonts w:eastAsia="Times New Roman" w:cstheme="minorHAnsi"/>
          <w:b/>
          <w:bCs/>
          <w:lang w:eastAsia="pl-PL"/>
        </w:rPr>
        <w:t xml:space="preserve">Klaudiusz Szczepan </w:t>
      </w:r>
      <w:proofErr w:type="spellStart"/>
      <w:r w:rsidRPr="00FC5236">
        <w:rPr>
          <w:rFonts w:eastAsia="Times New Roman" w:cstheme="minorHAnsi"/>
          <w:b/>
          <w:bCs/>
          <w:lang w:eastAsia="pl-PL"/>
        </w:rPr>
        <w:t>Czudek</w:t>
      </w:r>
      <w:proofErr w:type="spellEnd"/>
      <w:r w:rsidRPr="00FC5236">
        <w:rPr>
          <w:rFonts w:eastAsia="Times New Roman" w:cstheme="minorHAnsi"/>
          <w:lang w:eastAsia="pl-PL"/>
        </w:rPr>
        <w:t xml:space="preserve"> (Wydział Matematyki, Fizyki i Informatyki), </w:t>
      </w:r>
      <w:r w:rsidRPr="00FC5236">
        <w:rPr>
          <w:rFonts w:eastAsia="Times New Roman" w:cstheme="minorHAnsi"/>
          <w:i/>
          <w:iCs/>
          <w:lang w:eastAsia="pl-PL"/>
        </w:rPr>
        <w:t>Iterowane układy funkcyjne</w:t>
      </w:r>
      <w:r w:rsidRPr="00FC5236">
        <w:rPr>
          <w:rFonts w:eastAsia="Times New Roman" w:cstheme="minorHAnsi"/>
          <w:lang w:eastAsia="pl-PL"/>
        </w:rPr>
        <w:t>, 122 222 zł</w:t>
      </w:r>
    </w:p>
    <w:p w:rsidR="00FC5236" w:rsidRPr="00FC5236" w:rsidRDefault="00FC5236" w:rsidP="00FC5236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lang w:eastAsia="pl-PL"/>
        </w:rPr>
      </w:pPr>
      <w:r w:rsidRPr="00FC5236">
        <w:rPr>
          <w:rFonts w:eastAsia="Times New Roman" w:cstheme="minorHAnsi"/>
          <w:b/>
          <w:bCs/>
          <w:lang w:eastAsia="pl-PL"/>
        </w:rPr>
        <w:t>Artur Sawicki</w:t>
      </w:r>
      <w:r w:rsidRPr="00FC5236">
        <w:rPr>
          <w:rFonts w:eastAsia="Times New Roman" w:cstheme="minorHAnsi"/>
          <w:lang w:eastAsia="pl-PL"/>
        </w:rPr>
        <w:t xml:space="preserve"> (Wydział Nauk Społecznych), </w:t>
      </w:r>
      <w:r w:rsidRPr="00FC5236">
        <w:rPr>
          <w:rFonts w:eastAsia="Times New Roman" w:cstheme="minorHAnsi"/>
          <w:i/>
          <w:iCs/>
          <w:lang w:eastAsia="pl-PL"/>
        </w:rPr>
        <w:t>Sprawczo-wspólnotowy model narcyzmu w kontekście związków romantycznych</w:t>
      </w:r>
      <w:r w:rsidRPr="00FC5236">
        <w:rPr>
          <w:rFonts w:eastAsia="Times New Roman" w:cstheme="minorHAnsi"/>
          <w:lang w:eastAsia="pl-PL"/>
        </w:rPr>
        <w:t>, 179 986 zł.</w:t>
      </w:r>
    </w:p>
    <w:p w:rsidR="00751DAA" w:rsidRDefault="00751DAA" w:rsidP="00FC5236">
      <w:pPr>
        <w:spacing w:after="0" w:line="240" w:lineRule="auto"/>
        <w:rPr>
          <w:rFonts w:eastAsia="Times New Roman" w:cstheme="minorHAnsi"/>
          <w:lang w:eastAsia="pl-PL"/>
        </w:rPr>
      </w:pPr>
    </w:p>
    <w:p w:rsidR="00751DAA" w:rsidRDefault="00751DAA" w:rsidP="00FC5236">
      <w:pPr>
        <w:spacing w:after="0" w:line="240" w:lineRule="auto"/>
        <w:rPr>
          <w:rFonts w:eastAsia="Times New Roman" w:cstheme="minorHAnsi"/>
          <w:lang w:eastAsia="pl-PL"/>
        </w:rPr>
      </w:pPr>
    </w:p>
    <w:p w:rsidR="00FC5236" w:rsidRPr="00FC5236" w:rsidRDefault="00FC5236" w:rsidP="00FC5236">
      <w:pPr>
        <w:spacing w:after="0" w:line="240" w:lineRule="auto"/>
        <w:rPr>
          <w:rFonts w:eastAsia="Times New Roman" w:cstheme="minorHAnsi"/>
          <w:lang w:eastAsia="pl-PL"/>
        </w:rPr>
      </w:pPr>
      <w:r w:rsidRPr="00FC5236">
        <w:rPr>
          <w:rFonts w:eastAsia="Times New Roman" w:cstheme="minorHAnsi"/>
          <w:lang w:eastAsia="pl-PL"/>
        </w:rPr>
        <w:t>Lista zwy</w:t>
      </w:r>
      <w:r w:rsidR="00751DAA">
        <w:rPr>
          <w:rFonts w:eastAsia="Times New Roman" w:cstheme="minorHAnsi"/>
          <w:lang w:eastAsia="pl-PL"/>
        </w:rPr>
        <w:t xml:space="preserve">cięskich projektów na stronie: </w:t>
      </w:r>
    </w:p>
    <w:p w:rsidR="00D3720E" w:rsidRDefault="00751DAA" w:rsidP="00FC5236">
      <w:pPr>
        <w:spacing w:after="0"/>
        <w:rPr>
          <w:rFonts w:cstheme="minorHAnsi"/>
        </w:rPr>
      </w:pPr>
      <w:hyperlink r:id="rId7" w:history="1">
        <w:r w:rsidRPr="006B0F5A">
          <w:rPr>
            <w:rStyle w:val="Hipercze"/>
            <w:rFonts w:cstheme="minorHAnsi"/>
          </w:rPr>
          <w:t>http://www.nauka.gov.pl/aktualnosci-ministerstwo/juz-ponad-500-laureatow-diamentowego-grantu.html</w:t>
        </w:r>
      </w:hyperlink>
    </w:p>
    <w:p w:rsidR="00751DAA" w:rsidRPr="00FC5236" w:rsidRDefault="00751DAA" w:rsidP="00FC5236">
      <w:pPr>
        <w:spacing w:after="0"/>
        <w:rPr>
          <w:rFonts w:cstheme="minorHAnsi"/>
        </w:rPr>
      </w:pPr>
      <w:bookmarkStart w:id="0" w:name="_GoBack"/>
      <w:bookmarkEnd w:id="0"/>
    </w:p>
    <w:sectPr w:rsidR="00751DAA" w:rsidRPr="00FC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3954"/>
    <w:multiLevelType w:val="multilevel"/>
    <w:tmpl w:val="313E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36"/>
    <w:rsid w:val="00751DAA"/>
    <w:rsid w:val="00D3720E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6386"/>
  <w15:chartTrackingRefBased/>
  <w15:docId w15:val="{0EBC92C8-7B55-4004-8B3C-51CFAAB6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C5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uka.gov.pl/aktualnosci-ministerstwo/juz-ponad-500-laureatow-diamentowego-gran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prasa@ug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3</cp:revision>
  <dcterms:created xsi:type="dcterms:W3CDTF">2017-06-30T09:31:00Z</dcterms:created>
  <dcterms:modified xsi:type="dcterms:W3CDTF">2017-06-30T09:32:00Z</dcterms:modified>
</cp:coreProperties>
</file>