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36" w:rsidRPr="008E138C" w:rsidRDefault="00DA2436" w:rsidP="00DA2436">
      <w:pPr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:rsidR="00DA2436" w:rsidRPr="008E138C" w:rsidRDefault="00DA2436" w:rsidP="00DA2436">
      <w:pPr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:rsidR="00DA2436" w:rsidRPr="008E138C" w:rsidRDefault="00DA2436" w:rsidP="00DA2436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:rsidR="00DA2436" w:rsidRPr="008E138C" w:rsidRDefault="00DA2436" w:rsidP="00DA2436">
      <w:pPr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80-309</w:t>
      </w: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138C">
            <w:rPr>
              <w:rFonts w:ascii="Calibri" w:hAnsi="Calibri" w:cs="Calibri"/>
              <w:color w:val="000000"/>
              <w:sz w:val="20"/>
              <w:szCs w:val="20"/>
              <w:lang w:val="en-US"/>
            </w:rPr>
            <w:t>Gdańsk</w:t>
          </w:r>
        </w:smartTag>
      </w:smartTag>
    </w:p>
    <w:p w:rsidR="00DA2436" w:rsidRPr="008E138C" w:rsidRDefault="00DA2436" w:rsidP="00DA2436">
      <w:pPr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tel.: (58) 523 25 84</w:t>
      </w:r>
    </w:p>
    <w:p w:rsidR="00DA2436" w:rsidRPr="008E138C" w:rsidRDefault="00DA2436" w:rsidP="00DA2436">
      <w:pPr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tel. </w:t>
      </w:r>
      <w:proofErr w:type="spellStart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kom</w:t>
      </w:r>
      <w:proofErr w:type="spellEnd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. 725 991 088</w:t>
      </w:r>
    </w:p>
    <w:p w:rsidR="00DA2436" w:rsidRPr="008E138C" w:rsidRDefault="00DA2436" w:rsidP="00DA2436">
      <w:pPr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5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prasa@ug.edu.pl</w:t>
        </w:r>
      </w:hyperlink>
    </w:p>
    <w:p w:rsidR="00DA2436" w:rsidRPr="008E138C" w:rsidRDefault="001D289E" w:rsidP="00DA2436">
      <w:pPr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6" w:history="1">
        <w:r w:rsidR="00DA2436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DA2436" w:rsidRPr="008E138C" w:rsidRDefault="00DA2436" w:rsidP="00DA2436">
      <w:pPr>
        <w:rPr>
          <w:rFonts w:ascii="Calibri" w:hAnsi="Calibri" w:cs="Calibri"/>
          <w:color w:val="330000"/>
          <w:sz w:val="20"/>
          <w:szCs w:val="20"/>
          <w:lang w:val="en-US"/>
        </w:rPr>
      </w:pPr>
    </w:p>
    <w:p w:rsidR="00DA2436" w:rsidRPr="008E138C" w:rsidRDefault="00DA2436" w:rsidP="00DA2436">
      <w:pPr>
        <w:rPr>
          <w:rFonts w:ascii="Calibri" w:hAnsi="Calibri" w:cs="Calibri"/>
          <w:sz w:val="20"/>
          <w:szCs w:val="20"/>
          <w:lang w:val="en-US"/>
        </w:rPr>
      </w:pPr>
    </w:p>
    <w:p w:rsidR="00DA2436" w:rsidRPr="00A46E29" w:rsidRDefault="00DA2436" w:rsidP="002616E0">
      <w:pPr>
        <w:spacing w:after="160" w:line="252" w:lineRule="auto"/>
        <w:rPr>
          <w:rFonts w:ascii="Calibri" w:hAnsi="Calibri" w:cs="Calibri"/>
          <w:bCs/>
        </w:rPr>
      </w:pPr>
      <w:r w:rsidRPr="00A46E29">
        <w:rPr>
          <w:rFonts w:ascii="Calibri" w:hAnsi="Calibri" w:cs="Calibri"/>
          <w:bCs/>
        </w:rPr>
        <w:t>Gdańsk 29 maja 2017</w:t>
      </w:r>
    </w:p>
    <w:p w:rsidR="00DA2436" w:rsidRDefault="00DA2436" w:rsidP="002616E0">
      <w:pPr>
        <w:spacing w:after="160" w:line="252" w:lineRule="auto"/>
        <w:rPr>
          <w:rFonts w:ascii="Calibri" w:hAnsi="Calibri" w:cs="Calibri"/>
          <w:b/>
          <w:bCs/>
        </w:rPr>
      </w:pPr>
    </w:p>
    <w:p w:rsidR="00DA2436" w:rsidRPr="008D33D1" w:rsidRDefault="00DA2436" w:rsidP="00A46E29">
      <w:pPr>
        <w:spacing w:after="160" w:line="252" w:lineRule="auto"/>
        <w:jc w:val="center"/>
        <w:rPr>
          <w:rFonts w:ascii="Calibri" w:hAnsi="Calibri" w:cs="Calibri"/>
          <w:b/>
          <w:bCs/>
          <w:smallCaps/>
        </w:rPr>
      </w:pPr>
      <w:r w:rsidRPr="008D33D1">
        <w:rPr>
          <w:rFonts w:ascii="Calibri" w:hAnsi="Calibri" w:cs="Calibri"/>
          <w:b/>
          <w:bCs/>
          <w:smallCaps/>
        </w:rPr>
        <w:t>Info</w:t>
      </w:r>
      <w:r w:rsidR="008D33D1" w:rsidRPr="008D33D1">
        <w:rPr>
          <w:rFonts w:ascii="Calibri" w:hAnsi="Calibri" w:cs="Calibri"/>
          <w:b/>
          <w:bCs/>
          <w:smallCaps/>
        </w:rPr>
        <w:t>rmacja p</w:t>
      </w:r>
      <w:r w:rsidRPr="008D33D1">
        <w:rPr>
          <w:rFonts w:ascii="Calibri" w:hAnsi="Calibri" w:cs="Calibri"/>
          <w:b/>
          <w:bCs/>
          <w:smallCaps/>
        </w:rPr>
        <w:t>rasowa</w:t>
      </w:r>
    </w:p>
    <w:p w:rsidR="00DA2436" w:rsidRDefault="00DA2436" w:rsidP="00A46E29">
      <w:pPr>
        <w:spacing w:after="160" w:line="252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Stypendia dla najzdolniejszych młodych naukowców</w:t>
      </w:r>
    </w:p>
    <w:p w:rsidR="00C87896" w:rsidRDefault="00DA2436" w:rsidP="00C87896">
      <w:pPr>
        <w:spacing w:after="160" w:line="252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4. miejsce Uniwersytetu Gdańskiego </w:t>
      </w:r>
      <w:r w:rsidR="001D289E">
        <w:rPr>
          <w:rFonts w:ascii="Calibri" w:hAnsi="Calibri" w:cs="Calibri"/>
          <w:b/>
          <w:bCs/>
        </w:rPr>
        <w:t>i 3. m</w:t>
      </w:r>
      <w:bookmarkStart w:id="0" w:name="_GoBack"/>
      <w:bookmarkEnd w:id="0"/>
      <w:r w:rsidR="001D289E">
        <w:rPr>
          <w:rFonts w:ascii="Calibri" w:hAnsi="Calibri" w:cs="Calibri"/>
          <w:b/>
          <w:bCs/>
        </w:rPr>
        <w:t xml:space="preserve">iejsce Gdańska </w:t>
      </w:r>
      <w:r w:rsidR="00C87896">
        <w:rPr>
          <w:rFonts w:ascii="Calibri" w:hAnsi="Calibri" w:cs="Calibri"/>
          <w:b/>
          <w:bCs/>
        </w:rPr>
        <w:t>w P</w:t>
      </w:r>
      <w:r w:rsidR="008D33D1">
        <w:rPr>
          <w:rFonts w:ascii="Calibri" w:hAnsi="Calibri" w:cs="Calibri"/>
          <w:b/>
          <w:bCs/>
        </w:rPr>
        <w:t>rogramie F</w:t>
      </w:r>
      <w:r w:rsidR="00C87896">
        <w:rPr>
          <w:rFonts w:ascii="Calibri" w:hAnsi="Calibri" w:cs="Calibri"/>
          <w:b/>
          <w:bCs/>
        </w:rPr>
        <w:t xml:space="preserve">NP </w:t>
      </w:r>
      <w:r>
        <w:rPr>
          <w:rFonts w:ascii="Calibri" w:hAnsi="Calibri" w:cs="Calibri"/>
          <w:b/>
          <w:bCs/>
        </w:rPr>
        <w:t>START</w:t>
      </w:r>
    </w:p>
    <w:p w:rsidR="00C87896" w:rsidRPr="006F3F85" w:rsidRDefault="00C87896" w:rsidP="00C87896">
      <w:pPr>
        <w:spacing w:after="160" w:line="252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Uniwersytet Gdański znalazł się na 4. miejscu wśród polskich uczelni i jednostek naukowo-badawczych, w których najwięcej osób otrzymało stypendium START Fundacji na rzecz Nauki Polskiej dla najzdolniejszych młodych naukowców. To ogromne wyróżnienie dla Uczelni i dobra wiadomość dla młodych naukowców. Gdańsk w tym zestawieniu znalazł się na 3. miejscu. START </w:t>
      </w:r>
      <w:r w:rsidRPr="006F3F85">
        <w:rPr>
          <w:rFonts w:ascii="Calibri" w:hAnsi="Calibri" w:cs="Calibri"/>
          <w:b/>
          <w:sz w:val="22"/>
          <w:szCs w:val="22"/>
        </w:rPr>
        <w:t>jest największym w Polsce programem stypendialnym dla najlepszych młodych badaczy przed trzydziestką reprezentujących wszystkie dziedziny nauki.</w:t>
      </w:r>
    </w:p>
    <w:p w:rsidR="00C87896" w:rsidRDefault="00C87896" w:rsidP="00C87896">
      <w:pPr>
        <w:spacing w:after="160" w:line="25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Stypendia </w:t>
      </w:r>
      <w:r>
        <w:rPr>
          <w:rFonts w:ascii="Calibri" w:hAnsi="Calibri" w:cs="Calibri"/>
          <w:b/>
          <w:bCs/>
          <w:sz w:val="22"/>
          <w:szCs w:val="22"/>
        </w:rPr>
        <w:t xml:space="preserve">Fundacji na rzecz Nauki Polskiej </w:t>
      </w:r>
      <w:r>
        <w:rPr>
          <w:rFonts w:ascii="Calibri" w:hAnsi="Calibri" w:cs="Calibri"/>
          <w:bCs/>
          <w:sz w:val="22"/>
          <w:szCs w:val="22"/>
        </w:rPr>
        <w:t>START dla najzdolniejszych młodych naukowców z całej Polski zostały przyznane już po raz 25. W tym roku otrzyma je 100 badaczy. W</w:t>
      </w:r>
      <w:r>
        <w:rPr>
          <w:rFonts w:ascii="Calibri" w:hAnsi="Calibri" w:cs="Calibri"/>
          <w:sz w:val="22"/>
          <w:szCs w:val="22"/>
        </w:rPr>
        <w:t xml:space="preserve">ysokość rocznego stypendium to 28 tys. zł, a łączna kwota, jaką fundacja przeznaczy na stypendia START w 2017 roku, wynosi 3 mln złotych. </w:t>
      </w:r>
      <w:r>
        <w:rPr>
          <w:rFonts w:ascii="Calibri" w:hAnsi="Calibri" w:cs="Calibri"/>
          <w:bCs/>
          <w:sz w:val="22"/>
          <w:szCs w:val="22"/>
        </w:rPr>
        <w:t xml:space="preserve">Ale o stypendia ubiegało się aż 1152 kandydatów, zwycięska 100 stanowi zatem zaledwie 8,68 procenta spośród nich. </w:t>
      </w:r>
    </w:p>
    <w:p w:rsidR="00C87896" w:rsidRDefault="00C87896" w:rsidP="00C87896">
      <w:pPr>
        <w:spacing w:after="160" w:line="25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 Uniwersytetu Gdańskiego stypendia </w:t>
      </w:r>
      <w:r>
        <w:rPr>
          <w:rFonts w:ascii="Calibri" w:hAnsi="Calibri" w:cs="Calibri"/>
          <w:b/>
          <w:sz w:val="22"/>
          <w:szCs w:val="22"/>
        </w:rPr>
        <w:t>otrzymało sześciu młodych</w:t>
      </w:r>
      <w:r>
        <w:rPr>
          <w:rFonts w:ascii="Calibri" w:hAnsi="Calibri" w:cs="Calibri"/>
          <w:sz w:val="22"/>
          <w:szCs w:val="22"/>
        </w:rPr>
        <w:t xml:space="preserve"> naukowców:</w:t>
      </w:r>
    </w:p>
    <w:p w:rsidR="00C87896" w:rsidRDefault="00C87896" w:rsidP="00C87896">
      <w:pPr>
        <w:numPr>
          <w:ilvl w:val="0"/>
          <w:numId w:val="1"/>
        </w:numPr>
        <w:spacing w:after="160" w:line="252" w:lineRule="auto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Piotr Ćwikliński (fizyka)</w:t>
      </w:r>
    </w:p>
    <w:p w:rsidR="00C87896" w:rsidRDefault="00C87896" w:rsidP="00C87896">
      <w:pPr>
        <w:numPr>
          <w:ilvl w:val="0"/>
          <w:numId w:val="1"/>
        </w:numPr>
        <w:spacing w:after="160" w:line="252" w:lineRule="auto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Agnieszka Kłosowska (biochemia)</w:t>
      </w:r>
    </w:p>
    <w:p w:rsidR="00C87896" w:rsidRDefault="00C87896" w:rsidP="00C87896">
      <w:pPr>
        <w:numPr>
          <w:ilvl w:val="0"/>
          <w:numId w:val="1"/>
        </w:numPr>
        <w:spacing w:after="160" w:line="252" w:lineRule="auto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Dorota Krzyżanowska (biotechnologia)</w:t>
      </w:r>
    </w:p>
    <w:p w:rsidR="00C87896" w:rsidRDefault="00C87896" w:rsidP="00C87896">
      <w:pPr>
        <w:numPr>
          <w:ilvl w:val="0"/>
          <w:numId w:val="1"/>
        </w:numPr>
        <w:spacing w:after="160" w:line="252" w:lineRule="auto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Anna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Malankowska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(technologia chemiczna)</w:t>
      </w:r>
    </w:p>
    <w:p w:rsidR="00C87896" w:rsidRDefault="00C87896" w:rsidP="00C87896">
      <w:pPr>
        <w:numPr>
          <w:ilvl w:val="0"/>
          <w:numId w:val="1"/>
        </w:numPr>
        <w:spacing w:after="160" w:line="252" w:lineRule="auto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Joanna Nadolna (technologia chemiczna)</w:t>
      </w:r>
    </w:p>
    <w:p w:rsidR="00C87896" w:rsidRDefault="00C87896" w:rsidP="00C87896">
      <w:pPr>
        <w:numPr>
          <w:ilvl w:val="0"/>
          <w:numId w:val="1"/>
        </w:numPr>
        <w:spacing w:after="160" w:line="252" w:lineRule="auto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Dariusz Nowicki (biologia molekularna). </w:t>
      </w:r>
    </w:p>
    <w:p w:rsidR="00C87896" w:rsidRDefault="00C87896" w:rsidP="00C87896">
      <w:pPr>
        <w:spacing w:after="160" w:line="252" w:lineRule="auto"/>
        <w:rPr>
          <w:rFonts w:ascii="Calibri" w:hAnsi="Calibri" w:cs="Calibri"/>
          <w:sz w:val="22"/>
          <w:szCs w:val="22"/>
        </w:rPr>
      </w:pPr>
      <w:r w:rsidRPr="00BD2D8B">
        <w:rPr>
          <w:rFonts w:ascii="Calibri" w:hAnsi="Calibri" w:cs="Calibri"/>
          <w:b/>
          <w:sz w:val="22"/>
          <w:szCs w:val="22"/>
        </w:rPr>
        <w:t>Uroczystość</w:t>
      </w:r>
      <w:r>
        <w:rPr>
          <w:rFonts w:ascii="Calibri" w:hAnsi="Calibri" w:cs="Calibri"/>
          <w:sz w:val="22"/>
          <w:szCs w:val="22"/>
        </w:rPr>
        <w:t xml:space="preserve"> wręczania dyplomów laureatom programu START 2017 odbyła się w sobotę </w:t>
      </w:r>
      <w:r w:rsidRPr="00BD2D8B">
        <w:rPr>
          <w:rFonts w:ascii="Calibri" w:hAnsi="Calibri" w:cs="Calibri"/>
          <w:b/>
          <w:sz w:val="22"/>
          <w:szCs w:val="22"/>
        </w:rPr>
        <w:t>27 maja na Zamku Królewskim w Warszawie</w:t>
      </w:r>
      <w:r>
        <w:rPr>
          <w:rFonts w:ascii="Calibri" w:hAnsi="Calibri" w:cs="Calibri"/>
          <w:sz w:val="22"/>
          <w:szCs w:val="22"/>
        </w:rPr>
        <w:t xml:space="preserve">. </w:t>
      </w:r>
      <w:r w:rsidRPr="00BD2D8B">
        <w:rPr>
          <w:rFonts w:ascii="Calibri" w:hAnsi="Calibri" w:cs="Calibri"/>
          <w:b/>
          <w:sz w:val="22"/>
          <w:szCs w:val="22"/>
        </w:rPr>
        <w:t>Stypendystom towarzyszył Prorektor ds. Rozwoju Uniwersytetu Gdańskiego prof. Krzysztof Bielawski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C87896" w:rsidRDefault="00C87896" w:rsidP="00C87896">
      <w:pPr>
        <w:spacing w:after="160" w:line="252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Pod względem liczby przyznanych stypendiów Uniwersytet Gdański  znalazł się na czwartym miejscu. </w:t>
      </w:r>
      <w:r>
        <w:rPr>
          <w:rFonts w:ascii="Calibri" w:hAnsi="Calibri" w:cs="Calibri"/>
          <w:bCs/>
          <w:sz w:val="22"/>
          <w:szCs w:val="22"/>
        </w:rPr>
        <w:t xml:space="preserve">Pierwsze miejsce zajął Uniwersytet Warszawski (18 stypendystów), drugie – Uniwersytet Jagielloński (14 stypendystów), trzecie – Uniwersytet im. Adama Mickiewicza (7 stypendystów) i czwarte – Uniwersytet Gdański ex aequo z Uniwersytetem Wrocławskim (6 stypendystów). </w:t>
      </w:r>
    </w:p>
    <w:p w:rsidR="00C87896" w:rsidRPr="00BD2D8B" w:rsidRDefault="00C87896" w:rsidP="00C87896">
      <w:pPr>
        <w:spacing w:after="160" w:line="252" w:lineRule="auto"/>
        <w:rPr>
          <w:rFonts w:ascii="Calibri" w:hAnsi="Calibri" w:cs="Calibri"/>
          <w:b/>
          <w:bCs/>
          <w:sz w:val="22"/>
          <w:szCs w:val="22"/>
        </w:rPr>
      </w:pPr>
      <w:r w:rsidRPr="00BD2D8B">
        <w:rPr>
          <w:rFonts w:ascii="Calibri" w:hAnsi="Calibri" w:cs="Calibri"/>
          <w:b/>
          <w:bCs/>
          <w:sz w:val="22"/>
          <w:szCs w:val="22"/>
        </w:rPr>
        <w:lastRenderedPageBreak/>
        <w:t>Gdańsk znakomicie wypada w rankingu miast</w:t>
      </w:r>
      <w:r>
        <w:rPr>
          <w:rFonts w:ascii="Calibri" w:hAnsi="Calibri" w:cs="Calibri"/>
          <w:bCs/>
          <w:sz w:val="22"/>
          <w:szCs w:val="22"/>
        </w:rPr>
        <w:t xml:space="preserve">. Na pierwszym miejscu znalazła się Warszawa (31 stypendystów), na drugim – Karków (17 stypendystów), a </w:t>
      </w:r>
      <w:r w:rsidRPr="00BD2D8B">
        <w:rPr>
          <w:rFonts w:ascii="Calibri" w:hAnsi="Calibri" w:cs="Calibri"/>
          <w:b/>
          <w:bCs/>
          <w:sz w:val="22"/>
          <w:szCs w:val="22"/>
        </w:rPr>
        <w:t xml:space="preserve">na trzecim Gdańsk, Wrocław i Poznań (po 11 stypendystów). </w:t>
      </w:r>
    </w:p>
    <w:p w:rsidR="00C87896" w:rsidRPr="00BD2D8B" w:rsidRDefault="001D289E" w:rsidP="00C87896">
      <w:pPr>
        <w:spacing w:after="160" w:line="252" w:lineRule="auto"/>
        <w:rPr>
          <w:rFonts w:asciiTheme="minorHAnsi" w:hAnsiTheme="minorHAnsi" w:cstheme="minorHAnsi"/>
          <w:sz w:val="22"/>
          <w:szCs w:val="22"/>
        </w:rPr>
      </w:pPr>
      <w:hyperlink r:id="rId7" w:tgtFrame="_blank" w:history="1">
        <w:r w:rsidR="00C87896">
          <w:rPr>
            <w:rStyle w:val="Hipercze"/>
            <w:rFonts w:ascii="Calibri" w:hAnsi="Calibri" w:cs="Calibri"/>
            <w:color w:val="0563C1"/>
            <w:sz w:val="22"/>
            <w:szCs w:val="22"/>
          </w:rPr>
          <w:t>START</w:t>
        </w:r>
      </w:hyperlink>
      <w:r w:rsidR="00C87896">
        <w:rPr>
          <w:rFonts w:ascii="Calibri" w:hAnsi="Calibri" w:cs="Calibri"/>
          <w:sz w:val="22"/>
          <w:szCs w:val="22"/>
        </w:rPr>
        <w:t> </w:t>
      </w:r>
      <w:r w:rsidR="00C87896" w:rsidRPr="00BD2D8B">
        <w:rPr>
          <w:rFonts w:asciiTheme="minorHAnsi" w:hAnsiTheme="minorHAnsi" w:cstheme="minorHAnsi"/>
          <w:sz w:val="22"/>
          <w:szCs w:val="22"/>
        </w:rPr>
        <w:t>jest największym w Polsce programem stypendialnym dla najlepszych młodych badaczy przed trzydziestką reprezentujących wszystkie dziedziny nauki. Jest najdłużej realizowanym programem fundacji. O stypendium ubiegać się mogą młodzi naukowcy do 30 roku życia. Dorobek kandydatów – udokumentowany patentami lub publikacjami w uznanych polskich i zagranicznych periodykach naukowych – jest oceniany przez uczonych będących autorytetami w swoich dziedzinach. Grono laureatów wszystkich konkursów, łącznie z tegorocznym, liczy już ponad 2800 osób. Stypendia, które można przeznaczyć na dowolny cel, mają wesprzeć finansowo młodych naukowców w trudnych początkach kariery badawczej i umożliwić im pełne poświęcenie się nauce.</w:t>
      </w:r>
    </w:p>
    <w:p w:rsidR="00C87896" w:rsidRDefault="00C87896" w:rsidP="00C87896">
      <w:pPr>
        <w:spacing w:after="160" w:line="25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Laureaci tegorocznej edycji konkursu zostali wyłonieni spośród </w:t>
      </w:r>
      <w:r>
        <w:rPr>
          <w:rFonts w:ascii="Calibri" w:hAnsi="Calibri" w:cs="Calibri"/>
          <w:b/>
          <w:bCs/>
          <w:sz w:val="22"/>
          <w:szCs w:val="22"/>
        </w:rPr>
        <w:t>1152 kandydatów</w:t>
      </w:r>
      <w:r>
        <w:rPr>
          <w:rFonts w:ascii="Calibri" w:hAnsi="Calibri" w:cs="Calibri"/>
          <w:sz w:val="22"/>
          <w:szCs w:val="22"/>
        </w:rPr>
        <w:t>. Średni wiek laureatów wynosi </w:t>
      </w:r>
      <w:r>
        <w:rPr>
          <w:rFonts w:ascii="Calibri" w:hAnsi="Calibri" w:cs="Calibri"/>
          <w:b/>
          <w:bCs/>
          <w:sz w:val="22"/>
          <w:szCs w:val="22"/>
        </w:rPr>
        <w:t>28 lat</w:t>
      </w:r>
      <w:r>
        <w:rPr>
          <w:rFonts w:ascii="Calibri" w:hAnsi="Calibri" w:cs="Calibri"/>
          <w:sz w:val="22"/>
          <w:szCs w:val="22"/>
        </w:rPr>
        <w:t>, a 48 </w:t>
      </w:r>
      <w:r>
        <w:rPr>
          <w:rFonts w:ascii="Calibri" w:hAnsi="Calibri" w:cs="Calibri"/>
          <w:b/>
          <w:bCs/>
          <w:sz w:val="22"/>
          <w:szCs w:val="22"/>
        </w:rPr>
        <w:t>%</w:t>
      </w:r>
      <w:r>
        <w:rPr>
          <w:rFonts w:ascii="Calibri" w:hAnsi="Calibri" w:cs="Calibri"/>
          <w:sz w:val="22"/>
          <w:szCs w:val="22"/>
        </w:rPr>
        <w:t> nagrodzonych posiada stopień doktora (w Polsce przeciętny wiek uzyskiwania doktoratu wynosi około 35 lat).</w:t>
      </w:r>
    </w:p>
    <w:p w:rsidR="00C87896" w:rsidRDefault="00C87896" w:rsidP="00C87896">
      <w:pPr>
        <w:spacing w:after="160" w:line="25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Pełna lista laureatów konkursu START na stronie: </w:t>
      </w:r>
      <w:hyperlink r:id="rId8" w:history="1">
        <w:r>
          <w:rPr>
            <w:rStyle w:val="Hipercze"/>
            <w:rFonts w:ascii="Calibri" w:hAnsi="Calibri" w:cs="Calibri"/>
            <w:sz w:val="22"/>
            <w:szCs w:val="22"/>
          </w:rPr>
          <w:t>http://www.fnp.org.pl/laureaci-start-2017/</w:t>
        </w:r>
      </w:hyperlink>
    </w:p>
    <w:p w:rsidR="00C87896" w:rsidRDefault="00C87896" w:rsidP="00C87896">
      <w:pPr>
        <w:spacing w:after="160" w:line="25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Informacje o tegorocznych wynikach i programie: </w:t>
      </w:r>
      <w:hyperlink r:id="rId9" w:history="1">
        <w:r>
          <w:rPr>
            <w:rStyle w:val="Hipercze"/>
            <w:rFonts w:ascii="Calibri" w:hAnsi="Calibri" w:cs="Calibri"/>
            <w:sz w:val="22"/>
            <w:szCs w:val="22"/>
          </w:rPr>
          <w:t>http://www.fnp.org.pl/stypendia-start-2017-przyznane/</w:t>
        </w:r>
      </w:hyperlink>
    </w:p>
    <w:p w:rsidR="00C87896" w:rsidRDefault="00C87896" w:rsidP="00C87896"/>
    <w:p w:rsidR="006E2380" w:rsidRPr="00A46E29" w:rsidRDefault="006E2380">
      <w:pPr>
        <w:rPr>
          <w:sz w:val="22"/>
          <w:szCs w:val="22"/>
        </w:rPr>
      </w:pPr>
    </w:p>
    <w:sectPr w:rsidR="006E2380" w:rsidRPr="00A4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B0ABE"/>
    <w:multiLevelType w:val="multilevel"/>
    <w:tmpl w:val="8640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E0"/>
    <w:rsid w:val="001D289E"/>
    <w:rsid w:val="002616E0"/>
    <w:rsid w:val="006E2380"/>
    <w:rsid w:val="008D33D1"/>
    <w:rsid w:val="00A46E29"/>
    <w:rsid w:val="00C135FE"/>
    <w:rsid w:val="00C87896"/>
    <w:rsid w:val="00D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6AD6235"/>
  <w15:chartTrackingRefBased/>
  <w15:docId w15:val="{A36CCA20-7BE4-41A8-93FB-9C05EEEC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6E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16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p.org.pl/laureaci-start-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p.org.pl/oferta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asa@ug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np.org.pl/stypendia-start-2017-przyzna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3</cp:revision>
  <dcterms:created xsi:type="dcterms:W3CDTF">2017-05-29T12:21:00Z</dcterms:created>
  <dcterms:modified xsi:type="dcterms:W3CDTF">2017-05-29T12:23:00Z</dcterms:modified>
</cp:coreProperties>
</file>