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7F" w:rsidRPr="00E12F10" w:rsidRDefault="0040747F" w:rsidP="000C4E0D">
      <w:pPr>
        <w:spacing w:after="0"/>
        <w:rPr>
          <w:rFonts w:ascii="Calibri" w:hAnsi="Calibri" w:cs="Calibri"/>
          <w:color w:val="000000"/>
        </w:rPr>
      </w:pPr>
      <w:r w:rsidRPr="00E12F10">
        <w:rPr>
          <w:rFonts w:ascii="Calibri" w:hAnsi="Calibri" w:cs="Calibri"/>
          <w:color w:val="000000"/>
        </w:rPr>
        <w:t>dr Beata Czechowska-Derkacz</w:t>
      </w:r>
    </w:p>
    <w:p w:rsidR="0040747F" w:rsidRPr="00E12F10" w:rsidRDefault="0040747F" w:rsidP="000C4E0D">
      <w:pPr>
        <w:spacing w:after="0"/>
        <w:rPr>
          <w:rFonts w:ascii="Calibri" w:hAnsi="Calibri" w:cs="Calibri"/>
          <w:color w:val="000000"/>
        </w:rPr>
      </w:pPr>
      <w:r w:rsidRPr="00E12F10">
        <w:rPr>
          <w:rFonts w:ascii="Calibri" w:hAnsi="Calibri" w:cs="Calibri"/>
          <w:color w:val="000000"/>
        </w:rPr>
        <w:t>rzecznik prasowy Uniwersytetu Gdańskiego</w:t>
      </w:r>
    </w:p>
    <w:p w:rsidR="0040747F" w:rsidRPr="00E12F10" w:rsidRDefault="0040747F" w:rsidP="000C4E0D">
      <w:pPr>
        <w:spacing w:after="0"/>
        <w:rPr>
          <w:rFonts w:ascii="Calibri" w:hAnsi="Calibri" w:cs="Calibri"/>
          <w:color w:val="000000"/>
        </w:rPr>
      </w:pPr>
      <w:r w:rsidRPr="00E12F10">
        <w:rPr>
          <w:rFonts w:ascii="Calibri" w:hAnsi="Calibri" w:cs="Calibri"/>
          <w:color w:val="000000"/>
        </w:rPr>
        <w:t>ul. Bażyńskiego 8</w:t>
      </w:r>
    </w:p>
    <w:p w:rsidR="0040747F" w:rsidRPr="00E12F10" w:rsidRDefault="0040747F" w:rsidP="000C4E0D">
      <w:pPr>
        <w:spacing w:after="0"/>
        <w:rPr>
          <w:rFonts w:ascii="Calibri" w:hAnsi="Calibri" w:cs="Calibri"/>
          <w:color w:val="000000"/>
          <w:lang w:val="en-US"/>
        </w:rPr>
      </w:pPr>
      <w:r w:rsidRPr="00E12F10">
        <w:rPr>
          <w:rFonts w:ascii="Calibri" w:hAnsi="Calibri" w:cs="Calibri"/>
          <w:color w:val="000000"/>
          <w:lang w:val="en-US"/>
        </w:rPr>
        <w:t>80-309 Gdańsk</w:t>
      </w:r>
    </w:p>
    <w:p w:rsidR="0040747F" w:rsidRPr="00E12F10" w:rsidRDefault="0040747F" w:rsidP="000C4E0D">
      <w:pPr>
        <w:spacing w:after="0"/>
        <w:rPr>
          <w:rFonts w:ascii="Calibri" w:hAnsi="Calibri" w:cs="Calibri"/>
          <w:color w:val="000000"/>
          <w:lang w:val="en-US"/>
        </w:rPr>
      </w:pPr>
      <w:r w:rsidRPr="00E12F10">
        <w:rPr>
          <w:rFonts w:ascii="Calibri" w:hAnsi="Calibri" w:cs="Calibri"/>
          <w:color w:val="000000"/>
          <w:lang w:val="en-US"/>
        </w:rPr>
        <w:t>tel.: (58) 523 25 84</w:t>
      </w:r>
    </w:p>
    <w:p w:rsidR="0040747F" w:rsidRPr="00E12F10" w:rsidRDefault="0040747F" w:rsidP="000C4E0D">
      <w:pPr>
        <w:spacing w:after="0"/>
        <w:rPr>
          <w:rFonts w:ascii="Calibri" w:hAnsi="Calibri" w:cs="Calibri"/>
          <w:color w:val="000000"/>
          <w:lang w:val="en-US"/>
        </w:rPr>
      </w:pPr>
      <w:r w:rsidRPr="00E12F10">
        <w:rPr>
          <w:rFonts w:ascii="Calibri" w:hAnsi="Calibri" w:cs="Calibri"/>
          <w:color w:val="000000"/>
          <w:lang w:val="en-US"/>
        </w:rPr>
        <w:t xml:space="preserve">tel. </w:t>
      </w:r>
      <w:proofErr w:type="spellStart"/>
      <w:r w:rsidRPr="00E12F10">
        <w:rPr>
          <w:rFonts w:ascii="Calibri" w:hAnsi="Calibri" w:cs="Calibri"/>
          <w:color w:val="000000"/>
          <w:lang w:val="en-US"/>
        </w:rPr>
        <w:t>kom</w:t>
      </w:r>
      <w:proofErr w:type="spellEnd"/>
      <w:r w:rsidRPr="00E12F10">
        <w:rPr>
          <w:rFonts w:ascii="Calibri" w:hAnsi="Calibri" w:cs="Calibri"/>
          <w:color w:val="000000"/>
          <w:lang w:val="en-US"/>
        </w:rPr>
        <w:t>. 725 991 088</w:t>
      </w:r>
    </w:p>
    <w:p w:rsidR="0040747F" w:rsidRPr="00E12F10" w:rsidRDefault="0040747F" w:rsidP="000C4E0D">
      <w:pPr>
        <w:spacing w:after="0"/>
        <w:rPr>
          <w:rFonts w:ascii="Calibri" w:hAnsi="Calibri" w:cs="Calibri"/>
          <w:color w:val="330000"/>
          <w:lang w:val="en-US"/>
        </w:rPr>
      </w:pPr>
      <w:r w:rsidRPr="00E12F10">
        <w:rPr>
          <w:rFonts w:ascii="Calibri" w:hAnsi="Calibri" w:cs="Calibri"/>
          <w:color w:val="000000"/>
          <w:lang w:val="en-US"/>
        </w:rPr>
        <w:t xml:space="preserve">e-mail </w:t>
      </w:r>
      <w:hyperlink r:id="rId4" w:history="1">
        <w:r w:rsidRPr="00E12F10">
          <w:rPr>
            <w:rStyle w:val="Hipercze"/>
            <w:rFonts w:ascii="Calibri" w:hAnsi="Calibri" w:cs="Calibri"/>
            <w:lang w:val="en-US"/>
          </w:rPr>
          <w:t>prasa@ug.edu.pl</w:t>
        </w:r>
      </w:hyperlink>
    </w:p>
    <w:p w:rsidR="0040747F" w:rsidRPr="00E12F10" w:rsidRDefault="007C3F40" w:rsidP="000C4E0D">
      <w:pPr>
        <w:spacing w:after="0"/>
        <w:rPr>
          <w:rFonts w:ascii="Calibri" w:hAnsi="Calibri" w:cs="Calibri"/>
          <w:color w:val="000000"/>
          <w:lang w:val="en-US"/>
        </w:rPr>
      </w:pPr>
      <w:hyperlink r:id="rId5" w:history="1">
        <w:r w:rsidR="0040747F" w:rsidRPr="00E12F10">
          <w:rPr>
            <w:rStyle w:val="Hipercze"/>
            <w:rFonts w:ascii="Calibri" w:hAnsi="Calibri" w:cs="Calibri"/>
            <w:lang w:val="en-US"/>
          </w:rPr>
          <w:t>http://www.ug.edu.pl/pl</w:t>
        </w:r>
      </w:hyperlink>
    </w:p>
    <w:p w:rsidR="0040747F" w:rsidRPr="00E12F10" w:rsidRDefault="0040747F" w:rsidP="000C4E0D">
      <w:pPr>
        <w:spacing w:after="0"/>
        <w:rPr>
          <w:rFonts w:ascii="Calibri" w:hAnsi="Calibri" w:cs="Calibri"/>
          <w:color w:val="330000"/>
          <w:lang w:val="en-US"/>
        </w:rPr>
      </w:pPr>
    </w:p>
    <w:p w:rsidR="0040747F" w:rsidRPr="00E12F10" w:rsidRDefault="0040747F" w:rsidP="000C4E0D">
      <w:pPr>
        <w:spacing w:after="0"/>
        <w:rPr>
          <w:rFonts w:ascii="Calibri" w:hAnsi="Calibri" w:cs="Calibri"/>
          <w:lang w:val="en-US"/>
        </w:rPr>
      </w:pPr>
    </w:p>
    <w:p w:rsidR="0040747F" w:rsidRPr="00E054FA" w:rsidRDefault="0040747F" w:rsidP="000C4E0D">
      <w:pPr>
        <w:spacing w:after="0"/>
        <w:rPr>
          <w:rFonts w:ascii="Calibri" w:hAnsi="Calibri" w:cs="Calibri"/>
        </w:rPr>
      </w:pPr>
      <w:r w:rsidRPr="00E054FA">
        <w:rPr>
          <w:rFonts w:ascii="Calibri" w:hAnsi="Calibri" w:cs="Calibri"/>
        </w:rPr>
        <w:t>Gdańsk 23 maja 2017</w:t>
      </w:r>
    </w:p>
    <w:p w:rsidR="0040747F" w:rsidRPr="00E12F10" w:rsidRDefault="0040747F" w:rsidP="000C4E0D">
      <w:pPr>
        <w:spacing w:after="0"/>
        <w:rPr>
          <w:rFonts w:ascii="Calibri" w:hAnsi="Calibri" w:cs="Calibri"/>
          <w:b/>
        </w:rPr>
      </w:pPr>
    </w:p>
    <w:p w:rsidR="0040747F" w:rsidRPr="00E12F10" w:rsidRDefault="0040747F" w:rsidP="000C4E0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12F10">
        <w:rPr>
          <w:rFonts w:ascii="Calibri" w:hAnsi="Calibri" w:cs="Calibri"/>
          <w:b/>
          <w:sz w:val="24"/>
          <w:szCs w:val="24"/>
        </w:rPr>
        <w:t>Informacja prasowa</w:t>
      </w:r>
    </w:p>
    <w:p w:rsidR="0040747F" w:rsidRPr="00E12F10" w:rsidRDefault="0040747F" w:rsidP="000C4E0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121DFE" w:rsidRPr="00E12F10" w:rsidRDefault="00121DFE" w:rsidP="000C4E0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12F10">
        <w:rPr>
          <w:rFonts w:ascii="Calibri" w:hAnsi="Calibri" w:cs="Calibri"/>
          <w:b/>
          <w:sz w:val="24"/>
          <w:szCs w:val="24"/>
        </w:rPr>
        <w:t xml:space="preserve">Na Uniwersytecie Gdańskim powstanie </w:t>
      </w:r>
      <w:r w:rsidR="0021007A" w:rsidRPr="00E12F10">
        <w:rPr>
          <w:rFonts w:ascii="Calibri" w:hAnsi="Calibri" w:cs="Calibri"/>
          <w:b/>
          <w:sz w:val="24"/>
          <w:szCs w:val="24"/>
        </w:rPr>
        <w:t>Międzynarodowe Centrum Badań nad Szczepionkami Przeciwnowotworowymi</w:t>
      </w:r>
    </w:p>
    <w:p w:rsidR="0021007A" w:rsidRPr="00E12F10" w:rsidRDefault="0021007A" w:rsidP="000C4E0D">
      <w:pPr>
        <w:spacing w:after="0"/>
        <w:jc w:val="both"/>
        <w:rPr>
          <w:rFonts w:ascii="Calibri" w:hAnsi="Calibri" w:cs="Calibri"/>
        </w:rPr>
      </w:pPr>
    </w:p>
    <w:p w:rsidR="0040747F" w:rsidRDefault="00E12F10" w:rsidP="000C4E0D">
      <w:pPr>
        <w:spacing w:after="0"/>
        <w:jc w:val="both"/>
        <w:rPr>
          <w:rFonts w:ascii="Calibri" w:hAnsi="Calibri" w:cs="Calibri"/>
          <w:b/>
        </w:rPr>
      </w:pPr>
      <w:r w:rsidRPr="000C4E0D">
        <w:rPr>
          <w:rFonts w:ascii="Calibri" w:hAnsi="Calibri" w:cs="Calibri"/>
          <w:b/>
        </w:rPr>
        <w:t xml:space="preserve">Uniwersytet Gdański znalazł się w gronie </w:t>
      </w:r>
      <w:r w:rsidR="00B60677" w:rsidRPr="00B60677">
        <w:rPr>
          <w:rFonts w:ascii="Calibri" w:hAnsi="Calibri" w:cs="Calibri"/>
          <w:b/>
        </w:rPr>
        <w:t>dwóch</w:t>
      </w:r>
      <w:r w:rsidR="00B60677">
        <w:rPr>
          <w:rFonts w:ascii="Calibri" w:hAnsi="Calibri" w:cs="Calibri"/>
          <w:b/>
          <w:color w:val="FF0000"/>
        </w:rPr>
        <w:t xml:space="preserve"> </w:t>
      </w:r>
      <w:r w:rsidR="00B60677">
        <w:rPr>
          <w:rFonts w:ascii="Calibri" w:hAnsi="Calibri" w:cs="Calibri"/>
          <w:b/>
        </w:rPr>
        <w:t>polskich uczelni, na których powstaną Międzynarodowe Agendy Badawcze</w:t>
      </w:r>
      <w:r w:rsidRPr="000C4E0D">
        <w:rPr>
          <w:rFonts w:ascii="Calibri" w:hAnsi="Calibri" w:cs="Calibri"/>
          <w:b/>
        </w:rPr>
        <w:t xml:space="preserve">. </w:t>
      </w:r>
      <w:r w:rsidR="0040747F" w:rsidRPr="000C4E0D">
        <w:rPr>
          <w:rFonts w:ascii="Calibri" w:hAnsi="Calibri" w:cs="Calibri"/>
          <w:b/>
        </w:rPr>
        <w:t xml:space="preserve">Wyniki drugiego konkursu w programie </w:t>
      </w:r>
      <w:r w:rsidR="00FE45DD">
        <w:rPr>
          <w:rFonts w:ascii="Calibri" w:hAnsi="Calibri" w:cs="Calibri"/>
          <w:b/>
        </w:rPr>
        <w:t xml:space="preserve">MAB </w:t>
      </w:r>
      <w:r w:rsidR="00B60677">
        <w:rPr>
          <w:rFonts w:ascii="Calibri" w:hAnsi="Calibri" w:cs="Calibri"/>
          <w:b/>
        </w:rPr>
        <w:t xml:space="preserve">dzisiaj (23 maja 2017) ogłosiła </w:t>
      </w:r>
      <w:r w:rsidR="0040747F" w:rsidRPr="000C4E0D">
        <w:rPr>
          <w:rFonts w:ascii="Calibri" w:hAnsi="Calibri" w:cs="Calibri"/>
          <w:b/>
        </w:rPr>
        <w:t xml:space="preserve">Fundacja </w:t>
      </w:r>
      <w:r w:rsidR="00FE45DD">
        <w:rPr>
          <w:rFonts w:ascii="Calibri" w:hAnsi="Calibri" w:cs="Calibri"/>
          <w:b/>
        </w:rPr>
        <w:t>na rzecz Nauki Polskiej</w:t>
      </w:r>
      <w:r w:rsidRPr="000C4E0D">
        <w:rPr>
          <w:rFonts w:ascii="Calibri" w:hAnsi="Calibri" w:cs="Calibri"/>
          <w:b/>
        </w:rPr>
        <w:t xml:space="preserve">. </w:t>
      </w:r>
      <w:r w:rsidR="0040747F" w:rsidRPr="000C4E0D">
        <w:rPr>
          <w:rFonts w:ascii="Calibri" w:hAnsi="Calibri" w:cs="Calibri"/>
          <w:b/>
        </w:rPr>
        <w:t xml:space="preserve">Dwóch laureatów konkursu, </w:t>
      </w:r>
      <w:r w:rsidRPr="000C4E0D">
        <w:rPr>
          <w:rFonts w:ascii="Calibri" w:hAnsi="Calibri" w:cs="Calibri"/>
          <w:b/>
        </w:rPr>
        <w:t xml:space="preserve">znanych i cenionych w świcie naukowców, </w:t>
      </w:r>
      <w:r w:rsidR="0040747F" w:rsidRPr="000C4E0D">
        <w:rPr>
          <w:rFonts w:ascii="Calibri" w:hAnsi="Calibri" w:cs="Calibri"/>
          <w:b/>
        </w:rPr>
        <w:t xml:space="preserve">prof. Ted </w:t>
      </w:r>
      <w:proofErr w:type="spellStart"/>
      <w:r w:rsidR="0040747F" w:rsidRPr="000C4E0D">
        <w:rPr>
          <w:rFonts w:ascii="Calibri" w:hAnsi="Calibri" w:cs="Calibri"/>
          <w:b/>
        </w:rPr>
        <w:t>Hupp</w:t>
      </w:r>
      <w:proofErr w:type="spellEnd"/>
      <w:r w:rsidR="0040747F" w:rsidRPr="000C4E0D">
        <w:rPr>
          <w:rFonts w:ascii="Calibri" w:hAnsi="Calibri" w:cs="Calibri"/>
          <w:b/>
        </w:rPr>
        <w:t xml:space="preserve"> i</w:t>
      </w:r>
      <w:r w:rsidR="00B60677">
        <w:rPr>
          <w:rFonts w:ascii="Calibri" w:hAnsi="Calibri" w:cs="Calibri"/>
          <w:b/>
        </w:rPr>
        <w:t xml:space="preserve"> p</w:t>
      </w:r>
      <w:r w:rsidR="007C3F40">
        <w:rPr>
          <w:rFonts w:ascii="Calibri" w:hAnsi="Calibri" w:cs="Calibri"/>
          <w:b/>
        </w:rPr>
        <w:t xml:space="preserve">rof. Robin </w:t>
      </w:r>
      <w:proofErr w:type="spellStart"/>
      <w:r w:rsidR="007C3F40">
        <w:rPr>
          <w:rFonts w:ascii="Calibri" w:hAnsi="Calibri" w:cs="Calibri"/>
          <w:b/>
        </w:rPr>
        <w:t>Fahraeus</w:t>
      </w:r>
      <w:proofErr w:type="spellEnd"/>
      <w:r w:rsidR="007C3F40">
        <w:rPr>
          <w:rFonts w:ascii="Calibri" w:hAnsi="Calibri" w:cs="Calibri"/>
          <w:b/>
        </w:rPr>
        <w:t xml:space="preserve">, otrzyma </w:t>
      </w:r>
      <w:bookmarkStart w:id="0" w:name="_GoBack"/>
      <w:bookmarkEnd w:id="0"/>
      <w:r w:rsidR="00B60677">
        <w:rPr>
          <w:rFonts w:ascii="Calibri" w:hAnsi="Calibri" w:cs="Calibri"/>
          <w:b/>
        </w:rPr>
        <w:t>41 milionów złotych</w:t>
      </w:r>
      <w:r w:rsidR="0040747F" w:rsidRPr="000C4E0D">
        <w:rPr>
          <w:rFonts w:ascii="Calibri" w:hAnsi="Calibri" w:cs="Calibri"/>
          <w:b/>
          <w:color w:val="FF0000"/>
        </w:rPr>
        <w:t xml:space="preserve"> </w:t>
      </w:r>
      <w:r w:rsidR="0040747F" w:rsidRPr="000C4E0D">
        <w:rPr>
          <w:rFonts w:ascii="Calibri" w:hAnsi="Calibri" w:cs="Calibri"/>
          <w:b/>
        </w:rPr>
        <w:t>na utworzenie w Uniwersytecie Gdańskim Międzynarodowego Centrum Badań nad Szc</w:t>
      </w:r>
      <w:r w:rsidR="00FE45DD">
        <w:rPr>
          <w:rFonts w:ascii="Calibri" w:hAnsi="Calibri" w:cs="Calibri"/>
          <w:b/>
        </w:rPr>
        <w:t xml:space="preserve">zepionkami Przeciwnowotworowymi. </w:t>
      </w:r>
      <w:r w:rsidR="00E054FA">
        <w:rPr>
          <w:rFonts w:ascii="Calibri" w:hAnsi="Calibri" w:cs="Calibri"/>
          <w:b/>
        </w:rPr>
        <w:t xml:space="preserve">Nasza uczelnia </w:t>
      </w:r>
      <w:r w:rsidR="00121DFE" w:rsidRPr="000C4E0D">
        <w:rPr>
          <w:rFonts w:ascii="Calibri" w:hAnsi="Calibri" w:cs="Calibri"/>
          <w:b/>
        </w:rPr>
        <w:t>został</w:t>
      </w:r>
      <w:r w:rsidR="00E054FA">
        <w:rPr>
          <w:rFonts w:ascii="Calibri" w:hAnsi="Calibri" w:cs="Calibri"/>
          <w:b/>
        </w:rPr>
        <w:t>a doceniona</w:t>
      </w:r>
      <w:r w:rsidR="00121DFE" w:rsidRPr="000C4E0D">
        <w:rPr>
          <w:rFonts w:ascii="Calibri" w:hAnsi="Calibri" w:cs="Calibri"/>
          <w:b/>
        </w:rPr>
        <w:t xml:space="preserve"> w konkursie jako miejsce spełniające najlepsze warunki do prowadzenia badań molekularnych i biomedycznych na najwyższym poziomie. </w:t>
      </w:r>
    </w:p>
    <w:p w:rsidR="00FE45DD" w:rsidRDefault="00FE45DD" w:rsidP="000C4E0D">
      <w:pPr>
        <w:spacing w:after="0"/>
        <w:jc w:val="both"/>
        <w:rPr>
          <w:rStyle w:val="Pogrubienie"/>
          <w:rFonts w:ascii="Arial" w:hAnsi="Arial" w:cs="Arial"/>
          <w:color w:val="111111"/>
          <w:sz w:val="18"/>
          <w:szCs w:val="18"/>
          <w:shd w:val="clear" w:color="auto" w:fill="FFFFFF"/>
        </w:rPr>
      </w:pPr>
    </w:p>
    <w:p w:rsidR="00FE45DD" w:rsidRPr="00E054FA" w:rsidRDefault="00FE45DD" w:rsidP="00F42277">
      <w:pPr>
        <w:spacing w:after="0"/>
        <w:jc w:val="both"/>
        <w:rPr>
          <w:rStyle w:val="Pogrubienie"/>
          <w:rFonts w:cstheme="minorHAnsi"/>
          <w:bCs w:val="0"/>
        </w:rPr>
      </w:pPr>
      <w:r w:rsidRPr="00F42277">
        <w:rPr>
          <w:rStyle w:val="Pogrubienie"/>
          <w:rFonts w:cstheme="minorHAnsi"/>
          <w:b w:val="0"/>
          <w:color w:val="111111"/>
          <w:shd w:val="clear" w:color="auto" w:fill="FFFFFF"/>
        </w:rPr>
        <w:t>Badania nad szczepionką na raka</w:t>
      </w:r>
      <w:r w:rsidR="00F42277" w:rsidRPr="00F42277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Pr="00F42277">
        <w:rPr>
          <w:rStyle w:val="Pogrubienie"/>
          <w:rFonts w:cstheme="minorHAnsi"/>
          <w:b w:val="0"/>
          <w:color w:val="111111"/>
          <w:shd w:val="clear" w:color="auto" w:fill="FFFFFF"/>
        </w:rPr>
        <w:t>i nowymi lekami na choroby neurodegeneracyjne i nowotworowe to wyzwania, jakie podejmą dwa międzynarodowe centra naukowe, które powstaną w Polsce dzięki środkom w łącznej wysokości ponad 76 mln zł, przekazanym przez Fundację na rzecz Nauki Polskiej w ramach programu</w:t>
      </w:r>
      <w:r w:rsidRPr="00F42277">
        <w:rPr>
          <w:rStyle w:val="apple-converted-space"/>
          <w:rFonts w:cstheme="minorHAnsi"/>
          <w:bCs/>
          <w:color w:val="111111"/>
          <w:shd w:val="clear" w:color="auto" w:fill="FFFFFF"/>
        </w:rPr>
        <w:t> </w:t>
      </w:r>
      <w:r w:rsidR="00F42277" w:rsidRPr="00F42277">
        <w:rPr>
          <w:rFonts w:ascii="Calibri" w:hAnsi="Calibri" w:cs="Calibri"/>
        </w:rPr>
        <w:t>Międzynarodowe Agendy Badawcze</w:t>
      </w:r>
      <w:r w:rsidR="00F42277" w:rsidRPr="00F42277">
        <w:rPr>
          <w:rStyle w:val="Pogrubienie"/>
          <w:rFonts w:cstheme="minorHAnsi"/>
          <w:color w:val="111111"/>
          <w:shd w:val="clear" w:color="auto" w:fill="FFFFFF"/>
        </w:rPr>
        <w:t xml:space="preserve"> </w:t>
      </w:r>
      <w:r w:rsidR="00F42277" w:rsidRPr="00F42277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(MAB). </w:t>
      </w:r>
      <w:r w:rsidR="00F42277">
        <w:rPr>
          <w:rStyle w:val="Pogrubienie"/>
          <w:rFonts w:cstheme="minorHAnsi"/>
          <w:b w:val="0"/>
          <w:color w:val="111111"/>
          <w:shd w:val="clear" w:color="auto" w:fill="FFFFFF"/>
        </w:rPr>
        <w:t>Na U</w:t>
      </w:r>
      <w:r w:rsidR="00F42277" w:rsidRPr="00F42277">
        <w:rPr>
          <w:rStyle w:val="Pogrubienie"/>
          <w:rFonts w:cstheme="minorHAnsi"/>
          <w:b w:val="0"/>
          <w:color w:val="111111"/>
          <w:shd w:val="clear" w:color="auto" w:fill="FFFFFF"/>
        </w:rPr>
        <w:t>niwersytecie Gdańskim</w:t>
      </w:r>
      <w:r w:rsidR="00F42277" w:rsidRPr="00F42277">
        <w:rPr>
          <w:rStyle w:val="Pogrubienie"/>
          <w:rFonts w:cstheme="minorHAnsi"/>
          <w:color w:val="111111"/>
          <w:shd w:val="clear" w:color="auto" w:fill="FFFFFF"/>
        </w:rPr>
        <w:t xml:space="preserve"> </w:t>
      </w:r>
      <w:r w:rsidR="00F42277" w:rsidRPr="00F42277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powstanie </w:t>
      </w:r>
      <w:r w:rsidR="00F42277" w:rsidRPr="00F42277">
        <w:rPr>
          <w:rFonts w:cstheme="minorHAnsi"/>
        </w:rPr>
        <w:t xml:space="preserve">Międzynarodowe Centrum Badań nad Szczepionkami Przeciwnowotworowymi, a na Uniwersytecie Warszawskim – ośrodek </w:t>
      </w:r>
      <w:r w:rsidR="00F42277">
        <w:rPr>
          <w:rFonts w:cstheme="minorHAnsi"/>
        </w:rPr>
        <w:t>bada</w:t>
      </w:r>
      <w:r w:rsidR="00F42277" w:rsidRPr="00F42277">
        <w:rPr>
          <w:rFonts w:cstheme="minorHAnsi"/>
        </w:rPr>
        <w:t xml:space="preserve">wczy </w:t>
      </w:r>
      <w:hyperlink r:id="rId6" w:history="1">
        <w:proofErr w:type="spellStart"/>
        <w:r w:rsidR="00F42277" w:rsidRPr="00F42277">
          <w:rPr>
            <w:rStyle w:val="Pogrubienie"/>
            <w:rFonts w:cstheme="minorHAnsi"/>
            <w:b w:val="0"/>
            <w:shd w:val="clear" w:color="auto" w:fill="FFFFFF"/>
          </w:rPr>
          <w:t>ReMedy</w:t>
        </w:r>
        <w:proofErr w:type="spellEnd"/>
      </w:hyperlink>
      <w:r w:rsidR="00F42277">
        <w:rPr>
          <w:rStyle w:val="apple-converted-space"/>
          <w:rFonts w:cstheme="minorHAnsi"/>
          <w:b/>
          <w:shd w:val="clear" w:color="auto" w:fill="FFFFFF"/>
        </w:rPr>
        <w:t xml:space="preserve">. </w:t>
      </w:r>
    </w:p>
    <w:p w:rsidR="00FE45DD" w:rsidRPr="00F42277" w:rsidRDefault="00FE45DD" w:rsidP="00F42277">
      <w:pPr>
        <w:spacing w:after="0"/>
        <w:jc w:val="both"/>
        <w:rPr>
          <w:rStyle w:val="Pogrubienie"/>
          <w:rFonts w:cstheme="minorHAnsi"/>
          <w:color w:val="111111"/>
          <w:shd w:val="clear" w:color="auto" w:fill="FFFFFF"/>
        </w:rPr>
      </w:pPr>
    </w:p>
    <w:p w:rsidR="00121DFE" w:rsidRPr="00F42277" w:rsidRDefault="0021007A" w:rsidP="000C4E0D">
      <w:pPr>
        <w:spacing w:after="0"/>
        <w:jc w:val="both"/>
        <w:rPr>
          <w:rFonts w:ascii="Calibri" w:hAnsi="Calibri" w:cs="Calibri"/>
          <w:b/>
        </w:rPr>
      </w:pPr>
      <w:r w:rsidRPr="00FE45DD">
        <w:rPr>
          <w:rFonts w:ascii="Calibri" w:hAnsi="Calibri" w:cs="Calibri"/>
          <w:b/>
        </w:rPr>
        <w:t>Dwóch laureatów</w:t>
      </w:r>
      <w:r w:rsidR="00121DFE" w:rsidRPr="00FE45DD">
        <w:rPr>
          <w:rFonts w:ascii="Calibri" w:hAnsi="Calibri" w:cs="Calibri"/>
          <w:b/>
        </w:rPr>
        <w:t xml:space="preserve"> drugiej edycji konkursu MAB</w:t>
      </w:r>
      <w:r w:rsidRPr="00FE45DD">
        <w:rPr>
          <w:rFonts w:ascii="Calibri" w:hAnsi="Calibri" w:cs="Calibri"/>
          <w:b/>
        </w:rPr>
        <w:t xml:space="preserve">, prof. Ted </w:t>
      </w:r>
      <w:proofErr w:type="spellStart"/>
      <w:r w:rsidRPr="00FE45DD">
        <w:rPr>
          <w:rFonts w:ascii="Calibri" w:hAnsi="Calibri" w:cs="Calibri"/>
          <w:b/>
        </w:rPr>
        <w:t>Hupp</w:t>
      </w:r>
      <w:proofErr w:type="spellEnd"/>
      <w:r w:rsidRPr="00FE45DD">
        <w:rPr>
          <w:rFonts w:ascii="Calibri" w:hAnsi="Calibri" w:cs="Calibri"/>
          <w:b/>
        </w:rPr>
        <w:t xml:space="preserve"> i prof. Robin </w:t>
      </w:r>
      <w:proofErr w:type="spellStart"/>
      <w:r w:rsidRPr="00FE45DD">
        <w:rPr>
          <w:rFonts w:ascii="Calibri" w:hAnsi="Calibri" w:cs="Calibri"/>
          <w:b/>
        </w:rPr>
        <w:t>Fahraeus</w:t>
      </w:r>
      <w:proofErr w:type="spellEnd"/>
      <w:r w:rsidRPr="00FE45DD">
        <w:rPr>
          <w:rFonts w:ascii="Calibri" w:hAnsi="Calibri" w:cs="Calibri"/>
          <w:b/>
        </w:rPr>
        <w:t xml:space="preserve">, otrzyma </w:t>
      </w:r>
      <w:r w:rsidR="00B60677" w:rsidRPr="00FE45DD">
        <w:rPr>
          <w:rFonts w:ascii="Calibri" w:hAnsi="Calibri" w:cs="Calibri"/>
          <w:b/>
        </w:rPr>
        <w:t xml:space="preserve">41 milionów złotych </w:t>
      </w:r>
      <w:r w:rsidRPr="00FE45DD">
        <w:rPr>
          <w:rFonts w:ascii="Calibri" w:hAnsi="Calibri" w:cs="Calibri"/>
          <w:b/>
        </w:rPr>
        <w:t>na utworzenie w Uniwersytecie Gdańskim Międzynarodowego Centrum Badań nad Szczepionkami Przeciwnowotworowymi (</w:t>
      </w:r>
      <w:r w:rsidRPr="00FE45DD">
        <w:rPr>
          <w:rFonts w:ascii="Calibri" w:hAnsi="Calibri" w:cs="Calibri"/>
          <w:b/>
          <w:i/>
        </w:rPr>
        <w:t xml:space="preserve">International Centre for </w:t>
      </w:r>
      <w:proofErr w:type="spellStart"/>
      <w:r w:rsidRPr="00FE45DD">
        <w:rPr>
          <w:rFonts w:ascii="Calibri" w:hAnsi="Calibri" w:cs="Calibri"/>
          <w:b/>
          <w:i/>
        </w:rPr>
        <w:t>Cancer</w:t>
      </w:r>
      <w:proofErr w:type="spellEnd"/>
      <w:r w:rsidRPr="00FE45DD">
        <w:rPr>
          <w:rFonts w:ascii="Calibri" w:hAnsi="Calibri" w:cs="Calibri"/>
          <w:b/>
          <w:i/>
        </w:rPr>
        <w:t xml:space="preserve"> </w:t>
      </w:r>
      <w:proofErr w:type="spellStart"/>
      <w:r w:rsidRPr="00FE45DD">
        <w:rPr>
          <w:rFonts w:ascii="Calibri" w:hAnsi="Calibri" w:cs="Calibri"/>
          <w:b/>
          <w:i/>
        </w:rPr>
        <w:t>Vaccine</w:t>
      </w:r>
      <w:proofErr w:type="spellEnd"/>
      <w:r w:rsidRPr="00FE45DD">
        <w:rPr>
          <w:rFonts w:ascii="Calibri" w:hAnsi="Calibri" w:cs="Calibri"/>
          <w:b/>
          <w:i/>
        </w:rPr>
        <w:t xml:space="preserve"> Science</w:t>
      </w:r>
      <w:r w:rsidRPr="00FE45DD">
        <w:rPr>
          <w:rFonts w:ascii="Calibri" w:hAnsi="Calibri" w:cs="Calibri"/>
          <w:b/>
        </w:rPr>
        <w:t>).</w:t>
      </w:r>
      <w:r w:rsidRPr="00E12F10">
        <w:rPr>
          <w:rFonts w:ascii="Calibri" w:hAnsi="Calibri" w:cs="Calibri"/>
        </w:rPr>
        <w:t xml:space="preserve"> </w:t>
      </w:r>
      <w:r w:rsidR="007B3406" w:rsidRPr="00E12F10">
        <w:rPr>
          <w:rFonts w:ascii="Calibri" w:hAnsi="Calibri" w:cs="Calibri"/>
        </w:rPr>
        <w:t xml:space="preserve">Prof. Ted </w:t>
      </w:r>
      <w:proofErr w:type="spellStart"/>
      <w:r w:rsidR="007B3406" w:rsidRPr="00E12F10">
        <w:rPr>
          <w:rFonts w:ascii="Calibri" w:hAnsi="Calibri" w:cs="Calibri"/>
        </w:rPr>
        <w:t>Hupp</w:t>
      </w:r>
      <w:proofErr w:type="spellEnd"/>
      <w:r w:rsidR="007B3406" w:rsidRPr="00E12F10">
        <w:rPr>
          <w:rFonts w:ascii="Calibri" w:hAnsi="Calibri" w:cs="Calibri"/>
        </w:rPr>
        <w:t>, obecnie szef Centrum Badań Eksperymentalnych nad Rakiem (</w:t>
      </w:r>
      <w:proofErr w:type="spellStart"/>
      <w:r w:rsidR="007B3406" w:rsidRPr="00E12F10">
        <w:rPr>
          <w:rFonts w:ascii="Calibri" w:hAnsi="Calibri" w:cs="Calibri"/>
        </w:rPr>
        <w:t>Experimental</w:t>
      </w:r>
      <w:proofErr w:type="spellEnd"/>
      <w:r w:rsidR="007B3406" w:rsidRPr="00E12F10">
        <w:rPr>
          <w:rFonts w:ascii="Calibri" w:hAnsi="Calibri" w:cs="Calibri"/>
        </w:rPr>
        <w:t xml:space="preserve"> </w:t>
      </w:r>
      <w:proofErr w:type="spellStart"/>
      <w:r w:rsidR="007B3406" w:rsidRPr="00E12F10">
        <w:rPr>
          <w:rFonts w:ascii="Calibri" w:hAnsi="Calibri" w:cs="Calibri"/>
        </w:rPr>
        <w:t>Cancer</w:t>
      </w:r>
      <w:proofErr w:type="spellEnd"/>
      <w:r w:rsidR="007B3406" w:rsidRPr="00E12F10">
        <w:rPr>
          <w:rFonts w:ascii="Calibri" w:hAnsi="Calibri" w:cs="Calibri"/>
        </w:rPr>
        <w:t xml:space="preserve"> </w:t>
      </w:r>
      <w:proofErr w:type="spellStart"/>
      <w:r w:rsidR="007B3406" w:rsidRPr="00E12F10">
        <w:rPr>
          <w:rFonts w:ascii="Calibri" w:hAnsi="Calibri" w:cs="Calibri"/>
        </w:rPr>
        <w:t>Research</w:t>
      </w:r>
      <w:proofErr w:type="spellEnd"/>
      <w:r w:rsidR="007B3406" w:rsidRPr="00E12F10">
        <w:rPr>
          <w:rFonts w:ascii="Calibri" w:hAnsi="Calibri" w:cs="Calibri"/>
        </w:rPr>
        <w:t xml:space="preserve">) przy Uniwersytecie w Edynburgu, oraz prof. Robin </w:t>
      </w:r>
      <w:proofErr w:type="spellStart"/>
      <w:r w:rsidR="007B3406" w:rsidRPr="00E12F10">
        <w:rPr>
          <w:rFonts w:ascii="Calibri" w:hAnsi="Calibri" w:cs="Calibri"/>
        </w:rPr>
        <w:t>Fahraeus</w:t>
      </w:r>
      <w:proofErr w:type="spellEnd"/>
      <w:r w:rsidR="007B3406" w:rsidRPr="00E12F10">
        <w:rPr>
          <w:rFonts w:ascii="Calibri" w:hAnsi="Calibri" w:cs="Calibri"/>
        </w:rPr>
        <w:t>, kierujący laboratorium badawczym we Francuskim Narodowym Instytucie Zdrow</w:t>
      </w:r>
      <w:r w:rsidR="007B3406">
        <w:rPr>
          <w:rFonts w:ascii="Calibri" w:hAnsi="Calibri" w:cs="Calibri"/>
        </w:rPr>
        <w:t>ia i Badań Medycznych</w:t>
      </w:r>
      <w:r w:rsidR="00FE0E9A">
        <w:rPr>
          <w:rFonts w:ascii="Calibri" w:hAnsi="Calibri" w:cs="Calibri"/>
        </w:rPr>
        <w:t xml:space="preserve"> (INSERM), to wybitni, znani w św</w:t>
      </w:r>
      <w:r w:rsidR="007B3406">
        <w:rPr>
          <w:rFonts w:ascii="Calibri" w:hAnsi="Calibri" w:cs="Calibri"/>
        </w:rPr>
        <w:t>iecie naukowcy,</w:t>
      </w:r>
      <w:r w:rsidR="00FE0E9A">
        <w:rPr>
          <w:rFonts w:ascii="Calibri" w:hAnsi="Calibri" w:cs="Calibri"/>
        </w:rPr>
        <w:t xml:space="preserve"> którzy prowadzą</w:t>
      </w:r>
      <w:r w:rsidR="007B3406">
        <w:rPr>
          <w:rFonts w:ascii="Calibri" w:hAnsi="Calibri" w:cs="Calibri"/>
        </w:rPr>
        <w:t xml:space="preserve"> badania </w:t>
      </w:r>
      <w:r w:rsidR="00FE0E9A">
        <w:rPr>
          <w:rFonts w:ascii="Calibri" w:hAnsi="Calibri" w:cs="Calibri"/>
        </w:rPr>
        <w:t>związane z</w:t>
      </w:r>
      <w:r w:rsidR="00B60677">
        <w:rPr>
          <w:rFonts w:ascii="Calibri" w:hAnsi="Calibri" w:cs="Calibri"/>
        </w:rPr>
        <w:t xml:space="preserve"> nowymi terapiami nowotworowymi. </w:t>
      </w:r>
      <w:r w:rsidRPr="00F42277">
        <w:rPr>
          <w:rFonts w:ascii="Calibri" w:hAnsi="Calibri" w:cs="Calibri"/>
          <w:b/>
        </w:rPr>
        <w:t>Leczenie chorób onkologicznych jest obecnie jednym z największych wyzwań naukowych w obszarze zdrowia. Nowe terapie przeciwnowotworowe mają na celu aktywowanie systemu immunologicznego, m.in. za pomocą terapeutycznych szczepionek, w taki sposób, aby potrafił on rozpoznać i zwalczać namnażające się komórki nowotworowe.</w:t>
      </w:r>
      <w:r w:rsidRPr="00E12F10">
        <w:rPr>
          <w:rFonts w:ascii="Calibri" w:hAnsi="Calibri" w:cs="Calibri"/>
        </w:rPr>
        <w:t xml:space="preserve"> Ten kierunek badań, ścisłe związany z pracami w obszarach takich jak biologia molekularna, genetyka i </w:t>
      </w:r>
      <w:proofErr w:type="spellStart"/>
      <w:r w:rsidRPr="00E12F10">
        <w:rPr>
          <w:rFonts w:ascii="Calibri" w:hAnsi="Calibri" w:cs="Calibri"/>
        </w:rPr>
        <w:t>proteomika</w:t>
      </w:r>
      <w:proofErr w:type="spellEnd"/>
      <w:r w:rsidRPr="00E12F10">
        <w:rPr>
          <w:rFonts w:ascii="Calibri" w:hAnsi="Calibri" w:cs="Calibri"/>
        </w:rPr>
        <w:t>, podejmowany jest obecnie z wielkimi oczekiwaniami przez wiele ośrodków naukowych na świecie. Badania naukowe w tym zakresie poprowadzą również nowe zespoły badawcze Międzynarodowego Centrum Badań nad Szcz</w:t>
      </w:r>
      <w:r w:rsidR="00FE45DD">
        <w:rPr>
          <w:rFonts w:ascii="Calibri" w:hAnsi="Calibri" w:cs="Calibri"/>
        </w:rPr>
        <w:t>epionkami Przeciwnowotworowymi</w:t>
      </w:r>
      <w:r w:rsidR="00FE0E9A">
        <w:rPr>
          <w:rFonts w:ascii="Calibri" w:hAnsi="Calibri" w:cs="Calibri"/>
        </w:rPr>
        <w:t xml:space="preserve">, które powstanie na Uniwersytecie Gdańskim. </w:t>
      </w:r>
      <w:r w:rsidR="000C4E0D" w:rsidRPr="00F42277">
        <w:rPr>
          <w:b/>
        </w:rPr>
        <w:t>Powstanie Centrum w Gdańsku zostało zainicjowane dzięki nawiązaniu współpracy z</w:t>
      </w:r>
      <w:r w:rsidR="00E054FA">
        <w:rPr>
          <w:b/>
        </w:rPr>
        <w:t>espołu wirusologii molekularnej</w:t>
      </w:r>
      <w:r w:rsidR="000C4E0D" w:rsidRPr="00F42277">
        <w:rPr>
          <w:b/>
        </w:rPr>
        <w:t xml:space="preserve">, </w:t>
      </w:r>
      <w:r w:rsidR="000C4E0D" w:rsidRPr="00F42277">
        <w:rPr>
          <w:b/>
        </w:rPr>
        <w:lastRenderedPageBreak/>
        <w:t xml:space="preserve">kierowanym przez prof. Krystynę Bieńkowska-Szewczyk z Międzyuczelnianego Wydziału Biotechnologii z laboratorium prof. </w:t>
      </w:r>
      <w:proofErr w:type="spellStart"/>
      <w:r w:rsidR="000C4E0D" w:rsidRPr="00F42277">
        <w:rPr>
          <w:b/>
        </w:rPr>
        <w:t>Huppa</w:t>
      </w:r>
      <w:proofErr w:type="spellEnd"/>
      <w:r w:rsidR="000C4E0D" w:rsidRPr="00F42277">
        <w:rPr>
          <w:b/>
        </w:rPr>
        <w:t xml:space="preserve">. </w:t>
      </w:r>
    </w:p>
    <w:p w:rsidR="00121DFE" w:rsidRPr="00E12F10" w:rsidRDefault="00121DFE" w:rsidP="000C4E0D">
      <w:pPr>
        <w:spacing w:after="0"/>
        <w:jc w:val="both"/>
        <w:rPr>
          <w:rFonts w:ascii="Calibri" w:hAnsi="Calibri" w:cs="Calibri"/>
        </w:rPr>
      </w:pPr>
    </w:p>
    <w:p w:rsidR="0021007A" w:rsidRDefault="0021007A" w:rsidP="000C4E0D">
      <w:pPr>
        <w:spacing w:after="0"/>
        <w:jc w:val="both"/>
        <w:rPr>
          <w:rFonts w:ascii="Calibri" w:hAnsi="Calibri" w:cs="Calibri"/>
        </w:rPr>
      </w:pPr>
      <w:r w:rsidRPr="00F42277">
        <w:rPr>
          <w:rFonts w:ascii="Calibri" w:hAnsi="Calibri" w:cs="Calibri"/>
          <w:b/>
        </w:rPr>
        <w:t>Uniwersytet Gdański został doceniony w konkursie jako miejsce spełniające najlepsze warunki do prowadzenia badań molekularnych i biomedycznych na najwyższym poziomie. Nowoczesny kampus, w którym w bliskim sąsiedztwie znajdują się specjalistyczne laboratoria z rożnych dziedzin, wyposażone w wysokiej klasy aparaturę badawczą i zatrudniające naukowców, którzy będą współpracować z nowym Centrum, to elementy niezmiernie istotne dla powodzenia przedsięwzięcia</w:t>
      </w:r>
      <w:r w:rsidRPr="000C4E0D">
        <w:rPr>
          <w:rFonts w:ascii="Calibri" w:hAnsi="Calibri" w:cs="Calibri"/>
        </w:rPr>
        <w:t>. Atuty Gdańska to także dynamiczne otoczenie branży biotechnologicznej i farmaceutyczn</w:t>
      </w:r>
      <w:r w:rsidR="00121DFE" w:rsidRPr="000C4E0D">
        <w:rPr>
          <w:rFonts w:ascii="Calibri" w:hAnsi="Calibri" w:cs="Calibri"/>
        </w:rPr>
        <w:t>ej oraz atrakcyjna lokalizacja i dobra</w:t>
      </w:r>
      <w:r w:rsidRPr="000C4E0D">
        <w:rPr>
          <w:rFonts w:ascii="Calibri" w:hAnsi="Calibri" w:cs="Calibri"/>
        </w:rPr>
        <w:t xml:space="preserve"> komunikacja ze światem dzięki lotnisku w bliskiej odległości od kampusu.</w:t>
      </w:r>
    </w:p>
    <w:p w:rsidR="000C4E0D" w:rsidRDefault="000C4E0D" w:rsidP="000C4E0D">
      <w:pPr>
        <w:spacing w:after="0"/>
        <w:jc w:val="both"/>
        <w:rPr>
          <w:rFonts w:ascii="Calibri" w:hAnsi="Calibri" w:cs="Calibri"/>
        </w:rPr>
      </w:pPr>
    </w:p>
    <w:p w:rsidR="000C4E0D" w:rsidRPr="00F42277" w:rsidRDefault="000C4E0D" w:rsidP="00FE45DD">
      <w:pPr>
        <w:spacing w:after="0"/>
        <w:jc w:val="both"/>
        <w:rPr>
          <w:b/>
        </w:rPr>
      </w:pPr>
      <w:r w:rsidRPr="00F42277">
        <w:rPr>
          <w:rFonts w:ascii="Calibri" w:hAnsi="Calibri" w:cs="Calibri"/>
          <w:b/>
        </w:rPr>
        <w:t>Zagranicznym partnerem strategicznym jest Uniwersytet w Edynburgu, jeden z najlepszych uniwersytetów w światowych rankingach</w:t>
      </w:r>
      <w:r w:rsidRPr="00E12F10">
        <w:rPr>
          <w:rFonts w:ascii="Calibri" w:hAnsi="Calibri" w:cs="Calibri"/>
        </w:rPr>
        <w:t xml:space="preserve">. Partner strategiczny będzie współpracował z nowym Centrum nie tylko naukowo, ale również w dużej mierze wesprze je w zakresie wprowadzania najlepszych praktyk z zarządzania nauką, organizacji pracy czy relacji z przemysłem. </w:t>
      </w:r>
      <w:r w:rsidRPr="00F42277">
        <w:rPr>
          <w:b/>
        </w:rPr>
        <w:t>Innowacyjne centrum doskonałości, jako jednostka wspólna Uniwersytetu Gdańskiego i Uniwersytetu w Edynburgu, planuje najwyższej jakości badania naukowe i przyczyni się do wzrostu umiędzynarodowienia oraz lepszej współpracy nauki z przemysłem.</w:t>
      </w:r>
    </w:p>
    <w:p w:rsidR="00FE45DD" w:rsidRPr="00F42277" w:rsidRDefault="00FE45DD" w:rsidP="00FE45DD">
      <w:pPr>
        <w:spacing w:after="0"/>
        <w:jc w:val="both"/>
        <w:rPr>
          <w:b/>
        </w:rPr>
      </w:pPr>
    </w:p>
    <w:p w:rsidR="00FE45DD" w:rsidRPr="00F42277" w:rsidRDefault="00FE45DD" w:rsidP="00FE45DD">
      <w:pPr>
        <w:spacing w:after="0"/>
        <w:jc w:val="both"/>
        <w:rPr>
          <w:rFonts w:cstheme="minorHAnsi"/>
        </w:rPr>
      </w:pPr>
      <w:r w:rsidRPr="00F42277">
        <w:rPr>
          <w:rFonts w:cstheme="minorHAnsi"/>
          <w:shd w:val="clear" w:color="auto" w:fill="FFFFFF"/>
        </w:rPr>
        <w:t xml:space="preserve">Kolejnym projektem, który zdobył finansowanie w ramach drugiego otwartego konkursu w programie Międzynarodowe Agendy Badawcze jest </w:t>
      </w:r>
      <w:r w:rsidRPr="00F42277">
        <w:rPr>
          <w:rFonts w:cstheme="minorHAnsi"/>
          <w:b/>
          <w:shd w:val="clear" w:color="auto" w:fill="FFFFFF"/>
        </w:rPr>
        <w:t>nowy ośrodek badawczy na Uniwersytecie Warszawskim. Będzie nosił nazwę</w:t>
      </w:r>
      <w:r w:rsidRPr="00F42277">
        <w:rPr>
          <w:rStyle w:val="apple-converted-space"/>
          <w:rFonts w:cstheme="minorHAnsi"/>
          <w:b/>
          <w:shd w:val="clear" w:color="auto" w:fill="FFFFFF"/>
        </w:rPr>
        <w:t> </w:t>
      </w:r>
      <w:proofErr w:type="spellStart"/>
      <w:r w:rsidRPr="003F5453">
        <w:rPr>
          <w:rFonts w:cstheme="minorHAnsi"/>
        </w:rPr>
        <w:fldChar w:fldCharType="begin"/>
      </w:r>
      <w:r w:rsidRPr="003F5453">
        <w:rPr>
          <w:rFonts w:cstheme="minorHAnsi"/>
        </w:rPr>
        <w:instrText xml:space="preserve"> HYPERLINK "http://www.fnp.org.pl/assets/ReMedy-1.pdf" </w:instrText>
      </w:r>
      <w:r w:rsidRPr="003F5453">
        <w:rPr>
          <w:rFonts w:cstheme="minorHAnsi"/>
        </w:rPr>
        <w:fldChar w:fldCharType="separate"/>
      </w:r>
      <w:r w:rsidRPr="003F5453">
        <w:rPr>
          <w:rStyle w:val="Pogrubienie"/>
          <w:rFonts w:cstheme="minorHAnsi"/>
          <w:shd w:val="clear" w:color="auto" w:fill="FFFFFF"/>
        </w:rPr>
        <w:t>ReMedy</w:t>
      </w:r>
      <w:proofErr w:type="spellEnd"/>
      <w:r w:rsidRPr="003F5453">
        <w:rPr>
          <w:rFonts w:cstheme="minorHAnsi"/>
        </w:rPr>
        <w:fldChar w:fldCharType="end"/>
      </w:r>
      <w:r w:rsidRPr="00F42277">
        <w:rPr>
          <w:rStyle w:val="apple-converted-space"/>
          <w:rFonts w:cstheme="minorHAnsi"/>
          <w:b/>
          <w:shd w:val="clear" w:color="auto" w:fill="FFFFFF"/>
        </w:rPr>
        <w:t> </w:t>
      </w:r>
      <w:r w:rsidRPr="00F42277">
        <w:rPr>
          <w:rFonts w:cstheme="minorHAnsi"/>
          <w:b/>
          <w:shd w:val="clear" w:color="auto" w:fill="FFFFFF"/>
        </w:rPr>
        <w:t>i będzie skoncentrowany na prowadzeniu badań naukowych dotyczących mechanizmów regeneracyjnych. Na ich czele staną świato</w:t>
      </w:r>
      <w:r w:rsidR="00F42277" w:rsidRPr="00F42277">
        <w:rPr>
          <w:rFonts w:cstheme="minorHAnsi"/>
          <w:b/>
          <w:shd w:val="clear" w:color="auto" w:fill="FFFFFF"/>
        </w:rPr>
        <w:t xml:space="preserve">wej sławy naukowcy prof. </w:t>
      </w:r>
      <w:r w:rsidRPr="00F42277">
        <w:rPr>
          <w:rStyle w:val="Pogrubienie"/>
          <w:rFonts w:cstheme="minorHAnsi"/>
          <w:b w:val="0"/>
          <w:shd w:val="clear" w:color="auto" w:fill="FFFFFF"/>
        </w:rPr>
        <w:t>Agnieszka Chacińska</w:t>
      </w:r>
      <w:r w:rsidRPr="00F42277">
        <w:rPr>
          <w:rStyle w:val="apple-converted-space"/>
          <w:rFonts w:cstheme="minorHAnsi"/>
          <w:b/>
          <w:shd w:val="clear" w:color="auto" w:fill="FFFFFF"/>
        </w:rPr>
        <w:t> </w:t>
      </w:r>
      <w:r w:rsidRPr="00F42277">
        <w:rPr>
          <w:rFonts w:cstheme="minorHAnsi"/>
          <w:b/>
          <w:shd w:val="clear" w:color="auto" w:fill="FFFFFF"/>
        </w:rPr>
        <w:t>oraz</w:t>
      </w:r>
      <w:r w:rsidRPr="00F42277">
        <w:rPr>
          <w:rStyle w:val="apple-converted-space"/>
          <w:rFonts w:cstheme="minorHAnsi"/>
          <w:b/>
          <w:shd w:val="clear" w:color="auto" w:fill="FFFFFF"/>
        </w:rPr>
        <w:t> </w:t>
      </w:r>
      <w:r w:rsidR="00F42277" w:rsidRPr="00F42277">
        <w:rPr>
          <w:rStyle w:val="apple-converted-space"/>
          <w:rFonts w:cstheme="minorHAnsi"/>
          <w:b/>
          <w:shd w:val="clear" w:color="auto" w:fill="FFFFFF"/>
        </w:rPr>
        <w:t xml:space="preserve">prof. </w:t>
      </w:r>
      <w:r w:rsidRPr="00F42277">
        <w:rPr>
          <w:rStyle w:val="Pogrubienie"/>
          <w:rFonts w:cstheme="minorHAnsi"/>
          <w:b w:val="0"/>
          <w:shd w:val="clear" w:color="auto" w:fill="FFFFFF"/>
        </w:rPr>
        <w:t>Magda Konarska</w:t>
      </w:r>
      <w:r w:rsidRPr="00F42277">
        <w:rPr>
          <w:rStyle w:val="apple-converted-space"/>
          <w:rFonts w:cstheme="minorHAnsi"/>
          <w:b/>
          <w:shd w:val="clear" w:color="auto" w:fill="FFFFFF"/>
        </w:rPr>
        <w:t> </w:t>
      </w:r>
      <w:r w:rsidRPr="00F42277">
        <w:rPr>
          <w:rFonts w:cstheme="minorHAnsi"/>
          <w:shd w:val="clear" w:color="auto" w:fill="FFFFFF"/>
        </w:rPr>
        <w:t>z Centrum Nowych Technologii Uniwersytetu Warszawskiego (</w:t>
      </w:r>
      <w:proofErr w:type="spellStart"/>
      <w:r w:rsidRPr="00F42277">
        <w:rPr>
          <w:rFonts w:cstheme="minorHAnsi"/>
          <w:shd w:val="clear" w:color="auto" w:fill="FFFFFF"/>
        </w:rPr>
        <w:t>CeNT</w:t>
      </w:r>
      <w:proofErr w:type="spellEnd"/>
      <w:r w:rsidRPr="00F42277">
        <w:rPr>
          <w:rFonts w:cstheme="minorHAnsi"/>
          <w:shd w:val="clear" w:color="auto" w:fill="FFFFFF"/>
        </w:rPr>
        <w:t xml:space="preserve"> UW)</w:t>
      </w:r>
      <w:r w:rsidR="00F42277" w:rsidRPr="00F42277">
        <w:rPr>
          <w:rFonts w:cstheme="minorHAnsi"/>
          <w:shd w:val="clear" w:color="auto" w:fill="FFFFFF"/>
        </w:rPr>
        <w:t xml:space="preserve">. </w:t>
      </w:r>
    </w:p>
    <w:p w:rsidR="0040747F" w:rsidRPr="000C4E0D" w:rsidRDefault="0040747F" w:rsidP="000C4E0D">
      <w:pPr>
        <w:spacing w:after="0"/>
        <w:jc w:val="both"/>
        <w:rPr>
          <w:rFonts w:ascii="Calibri" w:hAnsi="Calibri" w:cs="Calibri"/>
        </w:rPr>
      </w:pPr>
    </w:p>
    <w:p w:rsidR="0021007A" w:rsidRDefault="00121DFE" w:rsidP="000C4E0D">
      <w:pPr>
        <w:spacing w:after="0"/>
        <w:jc w:val="both"/>
        <w:rPr>
          <w:rFonts w:ascii="Calibri" w:hAnsi="Calibri" w:cs="Calibri"/>
          <w:color w:val="FF0000"/>
        </w:rPr>
      </w:pPr>
      <w:r w:rsidRPr="00B60677">
        <w:rPr>
          <w:rFonts w:ascii="Calibri" w:hAnsi="Calibri" w:cs="Calibri"/>
        </w:rPr>
        <w:t>Wyniki konkursu i pozostali laureaci na stronie:</w:t>
      </w:r>
      <w:r w:rsidR="00B60677" w:rsidRPr="00B60677">
        <w:rPr>
          <w:rFonts w:ascii="Calibri" w:hAnsi="Calibri" w:cs="Calibri"/>
        </w:rPr>
        <w:t xml:space="preserve"> </w:t>
      </w:r>
      <w:hyperlink r:id="rId7" w:history="1">
        <w:r w:rsidR="00B60677" w:rsidRPr="00F9730B">
          <w:rPr>
            <w:rStyle w:val="Hipercze"/>
            <w:rFonts w:ascii="Calibri" w:hAnsi="Calibri" w:cs="Calibri"/>
          </w:rPr>
          <w:t>http://www.fnp.org.pl/drugi-otwarty-konkurs-w-programie-mab-rozstrzygniety/</w:t>
        </w:r>
      </w:hyperlink>
    </w:p>
    <w:p w:rsidR="00B60677" w:rsidRPr="000C4E0D" w:rsidRDefault="00B60677" w:rsidP="000C4E0D">
      <w:pPr>
        <w:spacing w:after="0"/>
        <w:jc w:val="both"/>
        <w:rPr>
          <w:rFonts w:ascii="Calibri" w:hAnsi="Calibri" w:cs="Calibri"/>
          <w:color w:val="FF0000"/>
        </w:rPr>
      </w:pPr>
    </w:p>
    <w:p w:rsidR="003F5453" w:rsidRPr="000C4E0D" w:rsidRDefault="003F5453" w:rsidP="000C4E0D">
      <w:pPr>
        <w:spacing w:after="0"/>
        <w:jc w:val="both"/>
        <w:rPr>
          <w:rFonts w:ascii="Calibri" w:hAnsi="Calibri" w:cs="Calibri"/>
        </w:rPr>
      </w:pPr>
    </w:p>
    <w:sectPr w:rsidR="003F5453" w:rsidRPr="000C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7A"/>
    <w:rsid w:val="000C4E0D"/>
    <w:rsid w:val="00121DFE"/>
    <w:rsid w:val="0021007A"/>
    <w:rsid w:val="003F5453"/>
    <w:rsid w:val="0040747F"/>
    <w:rsid w:val="007B3406"/>
    <w:rsid w:val="007C3F40"/>
    <w:rsid w:val="00B60677"/>
    <w:rsid w:val="00E054FA"/>
    <w:rsid w:val="00E12F10"/>
    <w:rsid w:val="00F3403B"/>
    <w:rsid w:val="00F42277"/>
    <w:rsid w:val="00FE0E9A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821F"/>
  <w15:chartTrackingRefBased/>
  <w15:docId w15:val="{B0D7D36D-2F83-447B-BA4F-A4507ACC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007A"/>
    <w:rPr>
      <w:b/>
      <w:bCs/>
    </w:rPr>
  </w:style>
  <w:style w:type="character" w:styleId="Hipercze">
    <w:name w:val="Hyperlink"/>
    <w:basedOn w:val="Domylnaczcionkaakapitu"/>
    <w:rsid w:val="0040747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E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np.org.pl/drugi-otwarty-konkurs-w-programie-mab-rozstrzygni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p.org.pl/assets/ReMedy-1.pdf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4</cp:revision>
  <dcterms:created xsi:type="dcterms:W3CDTF">2017-05-23T08:21:00Z</dcterms:created>
  <dcterms:modified xsi:type="dcterms:W3CDTF">2017-05-23T13:21:00Z</dcterms:modified>
</cp:coreProperties>
</file>