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dr Beata Czechowska-Derkacz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rzecznik prasowy Uniwersytetu Gdańskiego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ul. Bażyńskiego 8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80-309 Gdańsk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tel.: (58) 523 25 84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</w:rPr>
      </w:pPr>
      <w:r w:rsidRPr="00BB5D7A">
        <w:rPr>
          <w:rFonts w:ascii="Calibri" w:hAnsi="Calibri" w:cs="Calibri"/>
          <w:sz w:val="20"/>
          <w:szCs w:val="20"/>
        </w:rPr>
        <w:t>tel. kom. 725 991 088</w:t>
      </w:r>
    </w:p>
    <w:p w:rsidR="007E126C" w:rsidRPr="00BB5D7A" w:rsidRDefault="007E126C" w:rsidP="007E126C">
      <w:pPr>
        <w:rPr>
          <w:rFonts w:ascii="Calibri" w:hAnsi="Calibri" w:cs="Calibri"/>
          <w:sz w:val="20"/>
          <w:szCs w:val="20"/>
          <w:lang w:val="en-US"/>
        </w:rPr>
      </w:pPr>
      <w:r w:rsidRPr="00BB5D7A">
        <w:rPr>
          <w:rFonts w:ascii="Calibri" w:hAnsi="Calibri" w:cs="Calibri"/>
          <w:sz w:val="20"/>
          <w:szCs w:val="20"/>
          <w:lang w:val="en-US"/>
        </w:rPr>
        <w:t xml:space="preserve">e-mail </w:t>
      </w:r>
      <w:hyperlink r:id="rId5" w:history="1">
        <w:r w:rsidRPr="00BB5D7A">
          <w:rPr>
            <w:rStyle w:val="Hipercze"/>
            <w:rFonts w:ascii="Calibri" w:hAnsi="Calibri" w:cs="Calibri"/>
            <w:color w:val="auto"/>
            <w:sz w:val="20"/>
            <w:szCs w:val="20"/>
            <w:lang w:val="en-US"/>
          </w:rPr>
          <w:t>prasa@ug.edu.pl</w:t>
        </w:r>
      </w:hyperlink>
    </w:p>
    <w:p w:rsidR="007E126C" w:rsidRPr="00BB5D7A" w:rsidRDefault="00FB2B79" w:rsidP="007E126C">
      <w:pPr>
        <w:rPr>
          <w:rFonts w:ascii="Calibri" w:hAnsi="Calibri" w:cs="Calibri"/>
          <w:sz w:val="20"/>
          <w:szCs w:val="20"/>
          <w:lang w:val="en-US"/>
        </w:rPr>
      </w:pPr>
      <w:hyperlink r:id="rId6" w:history="1">
        <w:r w:rsidR="007E126C" w:rsidRPr="00BB5D7A">
          <w:rPr>
            <w:rStyle w:val="Hipercze"/>
            <w:rFonts w:ascii="Calibri" w:hAnsi="Calibri" w:cs="Calibri"/>
            <w:color w:val="auto"/>
            <w:sz w:val="20"/>
            <w:szCs w:val="20"/>
            <w:lang w:val="en-US"/>
          </w:rPr>
          <w:t>http://www.ug.edu.pl/pl</w:t>
        </w:r>
      </w:hyperlink>
    </w:p>
    <w:p w:rsidR="007E126C" w:rsidRPr="00BB5D7A" w:rsidRDefault="007E126C" w:rsidP="007E126C">
      <w:pPr>
        <w:rPr>
          <w:rFonts w:ascii="Calibri" w:hAnsi="Calibri" w:cs="Calibri"/>
          <w:sz w:val="20"/>
          <w:szCs w:val="20"/>
          <w:lang w:val="en-US"/>
        </w:rPr>
      </w:pPr>
    </w:p>
    <w:p w:rsidR="007E126C" w:rsidRPr="00BB5D7A" w:rsidRDefault="007E126C" w:rsidP="007C6570">
      <w:pPr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>Gdańsk 19 maja 2017</w:t>
      </w:r>
    </w:p>
    <w:p w:rsidR="007E126C" w:rsidRPr="00BB5D7A" w:rsidRDefault="007E126C" w:rsidP="007C6570">
      <w:pPr>
        <w:rPr>
          <w:rFonts w:asciiTheme="minorHAnsi" w:hAnsiTheme="minorHAnsi" w:cstheme="minorHAnsi"/>
          <w:b/>
          <w:sz w:val="22"/>
          <w:szCs w:val="22"/>
        </w:rPr>
      </w:pPr>
    </w:p>
    <w:p w:rsidR="007E126C" w:rsidRPr="00BB5D7A" w:rsidRDefault="007E126C" w:rsidP="007E126C">
      <w:pPr>
        <w:jc w:val="center"/>
        <w:rPr>
          <w:rFonts w:asciiTheme="minorHAnsi" w:hAnsiTheme="minorHAnsi" w:cstheme="minorHAnsi"/>
          <w:b/>
        </w:rPr>
      </w:pPr>
      <w:r w:rsidRPr="00BB5D7A">
        <w:rPr>
          <w:rFonts w:asciiTheme="minorHAnsi" w:hAnsiTheme="minorHAnsi" w:cstheme="minorHAnsi"/>
          <w:b/>
        </w:rPr>
        <w:t>Informacja prasowa</w:t>
      </w:r>
    </w:p>
    <w:p w:rsidR="00093039" w:rsidRDefault="00093039" w:rsidP="007E126C">
      <w:pPr>
        <w:jc w:val="center"/>
        <w:rPr>
          <w:rFonts w:asciiTheme="minorHAnsi" w:hAnsiTheme="minorHAnsi" w:cstheme="minorHAnsi"/>
          <w:b/>
        </w:rPr>
      </w:pPr>
    </w:p>
    <w:p w:rsidR="007C6570" w:rsidRPr="00BB5D7A" w:rsidRDefault="007C6570" w:rsidP="007E126C">
      <w:pPr>
        <w:jc w:val="center"/>
        <w:rPr>
          <w:rFonts w:asciiTheme="minorHAnsi" w:hAnsiTheme="minorHAnsi" w:cstheme="minorHAnsi"/>
          <w:b/>
        </w:rPr>
      </w:pPr>
      <w:r w:rsidRPr="00BB5D7A">
        <w:rPr>
          <w:rFonts w:asciiTheme="minorHAnsi" w:hAnsiTheme="minorHAnsi" w:cstheme="minorHAnsi"/>
          <w:b/>
        </w:rPr>
        <w:t xml:space="preserve">Uniwersytet Gdański wśród </w:t>
      </w:r>
      <w:r w:rsidR="00112A46" w:rsidRPr="00BB5D7A">
        <w:rPr>
          <w:rFonts w:asciiTheme="minorHAnsi" w:hAnsiTheme="minorHAnsi" w:cstheme="minorHAnsi"/>
          <w:b/>
        </w:rPr>
        <w:t xml:space="preserve">uniwersytetów – </w:t>
      </w:r>
      <w:r w:rsidRPr="00BB5D7A">
        <w:rPr>
          <w:rFonts w:asciiTheme="minorHAnsi" w:hAnsiTheme="minorHAnsi" w:cstheme="minorHAnsi"/>
          <w:b/>
        </w:rPr>
        <w:t>liderów w pozyskiwaniu środków z Narodowego Centrum Nauki</w:t>
      </w:r>
    </w:p>
    <w:p w:rsidR="007C6570" w:rsidRPr="00BB5D7A" w:rsidRDefault="007C6570" w:rsidP="007C6570">
      <w:pPr>
        <w:rPr>
          <w:rFonts w:asciiTheme="minorHAnsi" w:hAnsiTheme="minorHAnsi" w:cstheme="minorHAnsi"/>
          <w:b/>
          <w:sz w:val="22"/>
          <w:szCs w:val="22"/>
        </w:rPr>
      </w:pPr>
    </w:p>
    <w:p w:rsidR="00DF72AE" w:rsidRPr="00BB5D7A" w:rsidRDefault="00DF72AE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644" w:rsidRPr="00BB5D7A" w:rsidRDefault="00C63BA2" w:rsidP="007C65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D7A">
        <w:rPr>
          <w:rFonts w:asciiTheme="minorHAnsi" w:hAnsiTheme="minorHAnsi" w:cstheme="minorHAnsi"/>
          <w:b/>
          <w:sz w:val="22"/>
          <w:szCs w:val="22"/>
        </w:rPr>
        <w:t xml:space="preserve">Uniwersytet Gdański znalazł się w pierwszej piątce uniwersytetów, które są liderami  w pozyskiwaniu środków z Narodowego Centrum Nauki. W rankingu brano pod uwagę wyłącznie </w:t>
      </w:r>
      <w:r w:rsidR="007C6570" w:rsidRPr="00BB5D7A">
        <w:rPr>
          <w:rFonts w:asciiTheme="minorHAnsi" w:hAnsiTheme="minorHAnsi" w:cstheme="minorHAnsi"/>
          <w:b/>
          <w:sz w:val="22"/>
          <w:szCs w:val="22"/>
        </w:rPr>
        <w:t xml:space="preserve">te jednostki, </w:t>
      </w:r>
      <w:r w:rsidR="003E5644" w:rsidRPr="00BB5D7A">
        <w:rPr>
          <w:rFonts w:asciiTheme="minorHAnsi" w:hAnsiTheme="minorHAnsi" w:cstheme="minorHAnsi"/>
          <w:b/>
          <w:sz w:val="22"/>
          <w:szCs w:val="22"/>
        </w:rPr>
        <w:t>którym w 2016 roku przyznano dofinansowanie w wysokości powyżej 10 milionów złotych. Łączna kwota przyznanych U</w:t>
      </w:r>
      <w:r w:rsidR="00EE6D80" w:rsidRPr="00BB5D7A">
        <w:rPr>
          <w:rFonts w:asciiTheme="minorHAnsi" w:hAnsiTheme="minorHAnsi" w:cstheme="minorHAnsi"/>
          <w:b/>
          <w:sz w:val="22"/>
          <w:szCs w:val="22"/>
        </w:rPr>
        <w:t xml:space="preserve">niwersytetowi </w:t>
      </w:r>
      <w:r w:rsidR="003E5644" w:rsidRPr="00BB5D7A">
        <w:rPr>
          <w:rFonts w:asciiTheme="minorHAnsi" w:hAnsiTheme="minorHAnsi" w:cstheme="minorHAnsi"/>
          <w:b/>
          <w:sz w:val="22"/>
          <w:szCs w:val="22"/>
        </w:rPr>
        <w:t>G</w:t>
      </w:r>
      <w:r w:rsidR="00EE6D80" w:rsidRPr="00BB5D7A">
        <w:rPr>
          <w:rFonts w:asciiTheme="minorHAnsi" w:hAnsiTheme="minorHAnsi" w:cstheme="minorHAnsi"/>
          <w:b/>
          <w:sz w:val="22"/>
          <w:szCs w:val="22"/>
        </w:rPr>
        <w:t>dańskiemu</w:t>
      </w:r>
      <w:r w:rsidR="003E5644" w:rsidRPr="00BB5D7A">
        <w:rPr>
          <w:rFonts w:asciiTheme="minorHAnsi" w:hAnsiTheme="minorHAnsi" w:cstheme="minorHAnsi"/>
          <w:b/>
          <w:sz w:val="22"/>
          <w:szCs w:val="22"/>
        </w:rPr>
        <w:t xml:space="preserve"> środków w ramach wszystkich konkursów NCN w 2016 roku </w:t>
      </w:r>
      <w:r w:rsidR="00EE6D80" w:rsidRPr="00BB5D7A">
        <w:rPr>
          <w:rFonts w:asciiTheme="minorHAnsi" w:hAnsiTheme="minorHAnsi" w:cstheme="minorHAnsi"/>
          <w:b/>
          <w:sz w:val="22"/>
          <w:szCs w:val="22"/>
        </w:rPr>
        <w:t xml:space="preserve">wyniosła </w:t>
      </w:r>
      <w:r w:rsidR="00001961" w:rsidRPr="00BB5D7A">
        <w:rPr>
          <w:rFonts w:asciiTheme="minorHAnsi" w:hAnsiTheme="minorHAnsi" w:cstheme="minorHAnsi"/>
          <w:b/>
          <w:sz w:val="22"/>
          <w:szCs w:val="22"/>
        </w:rPr>
        <w:t xml:space="preserve">ponad </w:t>
      </w:r>
      <w:r w:rsidR="003E5644" w:rsidRPr="00BB5D7A">
        <w:rPr>
          <w:rFonts w:asciiTheme="minorHAnsi" w:hAnsiTheme="minorHAnsi" w:cstheme="minorHAnsi"/>
          <w:b/>
          <w:sz w:val="22"/>
          <w:szCs w:val="22"/>
        </w:rPr>
        <w:t xml:space="preserve">28 milionów złotych. </w:t>
      </w:r>
    </w:p>
    <w:p w:rsidR="00C63BA2" w:rsidRPr="00BB5D7A" w:rsidRDefault="00C63BA2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A46" w:rsidRPr="00BB5D7A" w:rsidRDefault="00001961" w:rsidP="00112A46">
      <w:pPr>
        <w:jc w:val="both"/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 xml:space="preserve">Zgodnie z danymi z Raportu Rocznego Narodowego Centrum Nauki za rok 2016 Uniwersytet Gdański znalazł się na piątym miejscu wśród uniwersytetów, które zostały uznane za liderów w pozyskiwaniu środków z Narodowego Centrum Nauki. Na Uniwersytecie Gdańskim w ramach dofinansowania z Narodowego Centrum Nauki W 2016 roku realizowano łącznie </w:t>
      </w:r>
      <w:r w:rsidR="00A45EA4" w:rsidRPr="00BB5D7A">
        <w:rPr>
          <w:rFonts w:asciiTheme="minorHAnsi" w:hAnsiTheme="minorHAnsi" w:cstheme="minorHAnsi"/>
          <w:sz w:val="22"/>
          <w:szCs w:val="22"/>
        </w:rPr>
        <w:t>57</w:t>
      </w:r>
      <w:r w:rsidRPr="00BB5D7A">
        <w:rPr>
          <w:rFonts w:asciiTheme="minorHAnsi" w:hAnsiTheme="minorHAnsi" w:cstheme="minorHAnsi"/>
          <w:sz w:val="22"/>
          <w:szCs w:val="22"/>
        </w:rPr>
        <w:t xml:space="preserve"> projektów, a łączna kwota dofinansowania to 28, 78 mln złotych. </w:t>
      </w:r>
    </w:p>
    <w:p w:rsidR="00112A46" w:rsidRPr="00BB5D7A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A46" w:rsidRPr="00BB5D7A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 xml:space="preserve">W roku 2016 uprawnione instytucje naukowe i uczelnie złożyły do Narodowego Centrum Nauki 9 751 wniosków z czego 2 397 zostało zakwalifikowanych do finansowania. W rankingu, oprócz łącznej kwoty dofinansowania, jako wskaźnik sukcesu brano pod uwagę stosunek liczby wniosków zakwalifikowanych do finansowania w stosunku do liczby wniosków złożonych. </w:t>
      </w:r>
    </w:p>
    <w:p w:rsidR="00112A46" w:rsidRPr="00BB5D7A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A46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 xml:space="preserve">W pierwszej piątce uniwersytetów – kolejno – znalazły się: Uniwersytet Warszawski, Uniwersytet Jagielloński, Uniwersytet im. Adama Mickiewicza w Poznaniu, Uniwersytet Wrocławski i Uniwersytet Gdański (pełna tabela rankingowa poniżej). </w:t>
      </w:r>
    </w:p>
    <w:p w:rsidR="00A40C95" w:rsidRDefault="00A40C95" w:rsidP="00A40C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40C95" w:rsidRPr="00FB2B79" w:rsidRDefault="00A40C95" w:rsidP="00A40C95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40C95">
        <w:rPr>
          <w:rFonts w:ascii="Calibri" w:hAnsi="Calibri" w:cs="Calibri"/>
          <w:i/>
          <w:sz w:val="22"/>
          <w:szCs w:val="22"/>
        </w:rPr>
        <w:t>To przede wszystkim sukces naszych naukowców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r w:rsidRPr="00A40C95">
        <w:rPr>
          <w:rFonts w:ascii="Calibri" w:hAnsi="Calibri" w:cs="Calibri"/>
          <w:i/>
          <w:sz w:val="22"/>
          <w:szCs w:val="22"/>
        </w:rPr>
        <w:t>Naukowa pozycja Uniwersytetu Gdańskiego jest już obecnie oceniana bardzo wysoko i systematycznie rośnie, między innymi dzięki dobrym wynikom Uczelni w zakresie zdobywania grantów zarówno w krajowych, jak  i międzynarodowych konkursach. Naukowy rozwój wspiera rozbudowa kamp</w:t>
      </w:r>
      <w:r>
        <w:rPr>
          <w:rFonts w:ascii="Calibri" w:hAnsi="Calibri" w:cs="Calibri"/>
          <w:i/>
          <w:sz w:val="22"/>
          <w:szCs w:val="22"/>
        </w:rPr>
        <w:t xml:space="preserve">usów, </w:t>
      </w:r>
      <w:r w:rsidRPr="00A40C95">
        <w:rPr>
          <w:rFonts w:ascii="Calibri" w:hAnsi="Calibri" w:cs="Calibri"/>
          <w:i/>
          <w:sz w:val="22"/>
          <w:szCs w:val="22"/>
        </w:rPr>
        <w:t xml:space="preserve"> szczególnie w Gdańsku Oliwie, gdzie w ostatnich latach zostały wybudowane nowe budynku wydziałów, nowocześnie wyposażone i przystosowane do dydaktyki i prowadzenia badań na najwyższym poziomie. Kolejnym etapem jest aktywizacja współpracy naukowców UG z otoczeniem gospodarczym i wdrażanie badań naukowych.  Równie ważne są działania związane z umiędzynarodowieniem Uczelni – naukową wymianą naukowców i studentów, prowadzeniem wspólnych </w:t>
      </w:r>
      <w:r>
        <w:rPr>
          <w:rFonts w:ascii="Calibri" w:hAnsi="Calibri" w:cs="Calibri"/>
          <w:i/>
          <w:sz w:val="22"/>
          <w:szCs w:val="22"/>
        </w:rPr>
        <w:t xml:space="preserve">badań i </w:t>
      </w:r>
      <w:r w:rsidRPr="00A40C95">
        <w:rPr>
          <w:rFonts w:ascii="Calibri" w:hAnsi="Calibri" w:cs="Calibri"/>
          <w:i/>
          <w:sz w:val="22"/>
          <w:szCs w:val="22"/>
        </w:rPr>
        <w:t xml:space="preserve">dużych projektów, tak aby stworzyć rzeczywistą konkurencję dla zagranicznych, także tych najlepszych, </w:t>
      </w:r>
      <w:r>
        <w:rPr>
          <w:rFonts w:ascii="Calibri" w:hAnsi="Calibri" w:cs="Calibri"/>
          <w:i/>
          <w:sz w:val="22"/>
          <w:szCs w:val="22"/>
        </w:rPr>
        <w:t xml:space="preserve">uczelni – </w:t>
      </w:r>
      <w:r w:rsidRPr="00A40C95">
        <w:rPr>
          <w:rFonts w:ascii="Calibri" w:hAnsi="Calibri" w:cs="Calibri"/>
          <w:sz w:val="22"/>
          <w:szCs w:val="22"/>
        </w:rPr>
        <w:t xml:space="preserve">zaznacza </w:t>
      </w:r>
      <w:r w:rsidRPr="00FB2B79">
        <w:rPr>
          <w:rFonts w:ascii="Calibri" w:hAnsi="Calibri" w:cs="Calibri"/>
          <w:b/>
          <w:sz w:val="22"/>
          <w:szCs w:val="22"/>
        </w:rPr>
        <w:t xml:space="preserve">prof. Jerzy Gwizdała Rektor Uniwersytetu Gdańskiego </w:t>
      </w:r>
    </w:p>
    <w:p w:rsidR="00112A46" w:rsidRPr="00A40C95" w:rsidRDefault="00112A46" w:rsidP="00112A46">
      <w:pPr>
        <w:jc w:val="both"/>
        <w:rPr>
          <w:rFonts w:ascii="Calibri" w:hAnsi="Calibri" w:cs="Calibri"/>
          <w:i/>
          <w:sz w:val="22"/>
          <w:szCs w:val="22"/>
        </w:rPr>
      </w:pPr>
    </w:p>
    <w:p w:rsidR="00112A46" w:rsidRPr="00BB5D7A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>Raport Roczny Narodowego Centrum Nauki za 2016 rok został zaprezentowany podczas obchodów piątej edycji Dni Narodowego Centrum Nauki, które odbyły się 10 i 11 maja w Kielcach.</w:t>
      </w:r>
    </w:p>
    <w:p w:rsidR="00112A46" w:rsidRPr="00BB5D7A" w:rsidRDefault="00112A46" w:rsidP="00112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A46" w:rsidRDefault="007C6570" w:rsidP="007C6570">
      <w:pPr>
        <w:jc w:val="both"/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 xml:space="preserve">Największe realizowane projekty </w:t>
      </w:r>
      <w:r w:rsidR="00112A46" w:rsidRPr="00BB5D7A">
        <w:rPr>
          <w:rFonts w:asciiTheme="minorHAnsi" w:hAnsiTheme="minorHAnsi" w:cstheme="minorHAnsi"/>
          <w:sz w:val="22"/>
          <w:szCs w:val="22"/>
        </w:rPr>
        <w:t xml:space="preserve">w 2016 roku na UG dofinansowywane z NCN </w:t>
      </w:r>
      <w:r w:rsidRPr="00BB5D7A">
        <w:rPr>
          <w:rFonts w:asciiTheme="minorHAnsi" w:hAnsiTheme="minorHAnsi" w:cstheme="minorHAnsi"/>
          <w:sz w:val="22"/>
          <w:szCs w:val="22"/>
        </w:rPr>
        <w:t>to</w:t>
      </w:r>
      <w:r w:rsidR="00112A46" w:rsidRPr="00BB5D7A">
        <w:rPr>
          <w:rFonts w:asciiTheme="minorHAnsi" w:hAnsiTheme="minorHAnsi" w:cstheme="minorHAnsi"/>
          <w:sz w:val="22"/>
          <w:szCs w:val="22"/>
        </w:rPr>
        <w:t>:</w:t>
      </w:r>
      <w:r w:rsidRPr="00BB5D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C95" w:rsidRPr="00BB5D7A" w:rsidRDefault="00A40C95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329F" w:rsidRPr="00BB5D7A" w:rsidRDefault="00112A46" w:rsidP="00112A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B5D7A">
        <w:t xml:space="preserve">„ORCHIDOMICS </w:t>
      </w:r>
      <w:r w:rsidR="00093039">
        <w:t>–</w:t>
      </w:r>
      <w:r w:rsidRPr="00BB5D7A">
        <w:t xml:space="preserve"> </w:t>
      </w:r>
      <w:r w:rsidR="00093039">
        <w:t>„</w:t>
      </w:r>
      <w:r w:rsidRPr="00093039">
        <w:rPr>
          <w:b/>
        </w:rPr>
        <w:t xml:space="preserve">Zrozumienie metabolizmu storczyków w ich naturalnym środowisku - metody </w:t>
      </w:r>
      <w:proofErr w:type="spellStart"/>
      <w:r w:rsidRPr="00093039">
        <w:rPr>
          <w:b/>
        </w:rPr>
        <w:t>omiczne</w:t>
      </w:r>
      <w:proofErr w:type="spellEnd"/>
      <w:r w:rsidRPr="00093039">
        <w:rPr>
          <w:b/>
        </w:rPr>
        <w:t xml:space="preserve"> w badaniach ad</w:t>
      </w:r>
      <w:r w:rsidR="00093039">
        <w:rPr>
          <w:b/>
        </w:rPr>
        <w:t>aptacji i symbiozy u storczyków</w:t>
      </w:r>
      <w:r w:rsidRPr="00093039">
        <w:rPr>
          <w:b/>
        </w:rPr>
        <w:t>”</w:t>
      </w:r>
      <w:r w:rsidRPr="00BB5D7A">
        <w:t xml:space="preserve"> (Konkurs: MAESTRO 7), k</w:t>
      </w:r>
      <w:r w:rsidR="0088329F" w:rsidRPr="00BB5D7A">
        <w:t>ierownik projek</w:t>
      </w:r>
      <w:r w:rsidRPr="00BB5D7A">
        <w:t xml:space="preserve">tu: dr hab. </w:t>
      </w:r>
      <w:proofErr w:type="spellStart"/>
      <w:r w:rsidRPr="00BB5D7A">
        <w:t>Marc-Andre</w:t>
      </w:r>
      <w:proofErr w:type="spellEnd"/>
      <w:r w:rsidRPr="00BB5D7A">
        <w:t xml:space="preserve"> </w:t>
      </w:r>
      <w:proofErr w:type="spellStart"/>
      <w:r w:rsidRPr="00BB5D7A">
        <w:t>Selosse</w:t>
      </w:r>
      <w:proofErr w:type="spellEnd"/>
      <w:r w:rsidRPr="00BB5D7A">
        <w:t xml:space="preserve"> (Wydział: Biologii), k</w:t>
      </w:r>
      <w:r w:rsidR="0088329F" w:rsidRPr="00BB5D7A">
        <w:t>wota finansowania: 2 637 800,00 PLN.</w:t>
      </w:r>
    </w:p>
    <w:p w:rsidR="0088329F" w:rsidRPr="00BB5D7A" w:rsidRDefault="0088329F" w:rsidP="0088329F">
      <w:pPr>
        <w:pStyle w:val="Akapitzlist"/>
      </w:pPr>
    </w:p>
    <w:p w:rsidR="0088329F" w:rsidRPr="00BB5D7A" w:rsidRDefault="00112A46" w:rsidP="00112A46">
      <w:pPr>
        <w:pStyle w:val="Akapitzlist"/>
        <w:numPr>
          <w:ilvl w:val="0"/>
          <w:numId w:val="1"/>
        </w:numPr>
      </w:pPr>
      <w:r w:rsidRPr="00093039">
        <w:rPr>
          <w:b/>
        </w:rPr>
        <w:t xml:space="preserve">„Bezpieczeństwo komunikacji w sytuacji podsłuchu i </w:t>
      </w:r>
      <w:r w:rsidR="00093039">
        <w:rPr>
          <w:b/>
        </w:rPr>
        <w:t>włamania, oparte o prawa fizyki</w:t>
      </w:r>
      <w:r w:rsidRPr="00093039">
        <w:rPr>
          <w:b/>
        </w:rPr>
        <w:t xml:space="preserve">” </w:t>
      </w:r>
      <w:r w:rsidRPr="00BB5D7A">
        <w:t>(</w:t>
      </w:r>
      <w:r w:rsidR="0088329F" w:rsidRPr="00BB5D7A">
        <w:t>Konkurs: SONATA BIS 5</w:t>
      </w:r>
      <w:r w:rsidRPr="00BB5D7A">
        <w:t>), k</w:t>
      </w:r>
      <w:r w:rsidR="0088329F" w:rsidRPr="00BB5D7A">
        <w:t>ierownik projektu:</w:t>
      </w:r>
      <w:r w:rsidRPr="00BB5D7A">
        <w:t xml:space="preserve"> dr Karol Mieczysław Horodecki (</w:t>
      </w:r>
      <w:r w:rsidR="0088329F" w:rsidRPr="00BB5D7A">
        <w:t>Wydział: M</w:t>
      </w:r>
      <w:r w:rsidRPr="00BB5D7A">
        <w:t>atematyki, Fizyki i Informatyki), k</w:t>
      </w:r>
      <w:r w:rsidR="0088329F" w:rsidRPr="00BB5D7A">
        <w:t>wota finansowania: 1 599 600,00 PLN.</w:t>
      </w:r>
    </w:p>
    <w:p w:rsidR="0088329F" w:rsidRPr="00BB5D7A" w:rsidRDefault="0088329F" w:rsidP="0088329F">
      <w:pPr>
        <w:pStyle w:val="Akapitzlist"/>
      </w:pPr>
    </w:p>
    <w:p w:rsidR="0088329F" w:rsidRPr="00BB5D7A" w:rsidRDefault="00112A46" w:rsidP="00112A46">
      <w:pPr>
        <w:pStyle w:val="Akapitzlist"/>
        <w:numPr>
          <w:ilvl w:val="0"/>
          <w:numId w:val="1"/>
        </w:numPr>
      </w:pPr>
      <w:r w:rsidRPr="00093039">
        <w:rPr>
          <w:b/>
        </w:rPr>
        <w:t>„Poszukiwanie sygnału klimatycznego przetrwałego w osadach jeziornych na podstawie zintegrowanego monitoringu współczesnej sedymentacji i analiz ultra wysokiej rozdzielczo</w:t>
      </w:r>
      <w:r w:rsidR="00093039">
        <w:rPr>
          <w:b/>
        </w:rPr>
        <w:t>ści osadów rocznie laminowanych</w:t>
      </w:r>
      <w:r w:rsidRPr="00093039">
        <w:rPr>
          <w:b/>
        </w:rPr>
        <w:t>”</w:t>
      </w:r>
      <w:r w:rsidRPr="00BB5D7A">
        <w:t xml:space="preserve"> (</w:t>
      </w:r>
      <w:r w:rsidR="0088329F" w:rsidRPr="00BB5D7A">
        <w:t>Konkurs: SONATA BIS 5</w:t>
      </w:r>
      <w:r w:rsidRPr="00BB5D7A">
        <w:t>), k</w:t>
      </w:r>
      <w:r w:rsidR="0088329F" w:rsidRPr="00BB5D7A">
        <w:t>ierownik proj</w:t>
      </w:r>
      <w:r w:rsidRPr="00BB5D7A">
        <w:t xml:space="preserve">ektu: dr hab. Wojciech </w:t>
      </w:r>
      <w:proofErr w:type="spellStart"/>
      <w:r w:rsidRPr="00BB5D7A">
        <w:t>Tylmann</w:t>
      </w:r>
      <w:proofErr w:type="spellEnd"/>
      <w:r w:rsidRPr="00BB5D7A">
        <w:t xml:space="preserve"> (</w:t>
      </w:r>
      <w:r w:rsidR="0088329F" w:rsidRPr="00BB5D7A">
        <w:t>Wydział: Oceanografii i Geografii</w:t>
      </w:r>
      <w:r w:rsidRPr="00BB5D7A">
        <w:t>), k</w:t>
      </w:r>
      <w:r w:rsidR="0088329F" w:rsidRPr="00BB5D7A">
        <w:t>wota finansowania: 1 399 436,00 PLN.</w:t>
      </w:r>
    </w:p>
    <w:p w:rsidR="00001961" w:rsidRPr="00BB5D7A" w:rsidRDefault="00001961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329F" w:rsidRPr="00BB5D7A" w:rsidRDefault="00054003" w:rsidP="0088329F">
      <w:pPr>
        <w:rPr>
          <w:rFonts w:asciiTheme="minorHAnsi" w:hAnsiTheme="minorHAnsi" w:cstheme="minorHAnsi"/>
          <w:sz w:val="22"/>
          <w:szCs w:val="22"/>
        </w:rPr>
      </w:pPr>
      <w:r w:rsidRPr="00BB5D7A">
        <w:rPr>
          <w:rFonts w:asciiTheme="minorHAnsi" w:hAnsiTheme="minorHAnsi" w:cstheme="minorHAnsi"/>
          <w:sz w:val="22"/>
          <w:szCs w:val="22"/>
        </w:rPr>
        <w:t>Warto dodać, że w 2017 roku 25</w:t>
      </w:r>
      <w:r w:rsidR="00112A46" w:rsidRPr="00BB5D7A">
        <w:rPr>
          <w:rFonts w:asciiTheme="minorHAnsi" w:hAnsiTheme="minorHAnsi" w:cstheme="minorHAnsi"/>
          <w:sz w:val="22"/>
          <w:szCs w:val="22"/>
        </w:rPr>
        <w:t xml:space="preserve"> projektów złożonych przez naukowców z Uniwersytetu Gdańskiego uzyskało pozytywną decyzję o finansowaniu </w:t>
      </w:r>
      <w:r w:rsidR="0088329F" w:rsidRPr="00BB5D7A">
        <w:rPr>
          <w:rFonts w:asciiTheme="minorHAnsi" w:hAnsiTheme="minorHAnsi" w:cstheme="minorHAnsi"/>
          <w:sz w:val="22"/>
          <w:szCs w:val="22"/>
        </w:rPr>
        <w:t>(na podstawie list rankingowych ogłoszonych 15.05.2017 na stronie NCN).</w:t>
      </w:r>
    </w:p>
    <w:p w:rsidR="0088329F" w:rsidRPr="00BB5D7A" w:rsidRDefault="0088329F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570" w:rsidRDefault="00093039" w:rsidP="007C65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Ranking uniwersytetów</w:t>
      </w:r>
    </w:p>
    <w:p w:rsidR="00093039" w:rsidRPr="00BB5D7A" w:rsidRDefault="00093039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2"/>
        <w:gridCol w:w="2134"/>
        <w:gridCol w:w="1837"/>
      </w:tblGrid>
      <w:tr w:rsidR="00BB5D7A" w:rsidRPr="00BB5D7A" w:rsidTr="00995334">
        <w:trPr>
          <w:trHeight w:val="900"/>
        </w:trPr>
        <w:tc>
          <w:tcPr>
            <w:tcW w:w="3539" w:type="dxa"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BENEFICJENT</w:t>
            </w:r>
          </w:p>
        </w:tc>
        <w:tc>
          <w:tcPr>
            <w:tcW w:w="1552" w:type="dxa"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finansowania w mln zł</w:t>
            </w:r>
          </w:p>
        </w:tc>
        <w:tc>
          <w:tcPr>
            <w:tcW w:w="2134" w:type="dxa"/>
            <w:hideMark/>
          </w:tcPr>
          <w:p w:rsidR="006A5EB8" w:rsidRPr="00BB5D7A" w:rsidRDefault="00995334" w:rsidP="007C65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zakwali</w:t>
            </w:r>
            <w:r w:rsidR="006A5EB8" w:rsidRPr="00BB5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fikowane wnioski</w:t>
            </w:r>
          </w:p>
        </w:tc>
        <w:tc>
          <w:tcPr>
            <w:tcW w:w="1837" w:type="dxa"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liczbowy wskaźnik sukcesu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Warszawski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109,44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39%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Jagielloński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109,13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38%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im. Adama Mickiewicza w Poznaniu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49,74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Wrocławski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42,26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34%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D7A">
              <w:rPr>
                <w:rFonts w:asciiTheme="minorHAnsi" w:hAnsiTheme="minorHAnsi" w:cstheme="minorHAnsi"/>
                <w:b/>
              </w:rPr>
              <w:t>Uniwersytet Gdański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D7A">
              <w:rPr>
                <w:rFonts w:asciiTheme="minorHAnsi" w:hAnsiTheme="minorHAnsi" w:cstheme="minorHAnsi"/>
                <w:b/>
              </w:rPr>
              <w:t>28,78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D7A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D7A">
              <w:rPr>
                <w:rFonts w:asciiTheme="minorHAnsi" w:hAnsiTheme="minorHAnsi" w:cstheme="minorHAnsi"/>
                <w:b/>
              </w:rPr>
              <w:t>27%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Mikołaja Kopernika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27,13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Łódzki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16,59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Warsza</w:t>
            </w:r>
            <w:r w:rsidR="00995334" w:rsidRPr="00BB5D7A">
              <w:rPr>
                <w:rFonts w:asciiTheme="minorHAnsi" w:hAnsiTheme="minorHAnsi" w:cstheme="minorHAnsi"/>
                <w:sz w:val="22"/>
                <w:szCs w:val="22"/>
              </w:rPr>
              <w:t xml:space="preserve">wski </w:t>
            </w: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Medyczny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16,21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 xml:space="preserve">Uniwersytet Jagielloński - Collegium </w:t>
            </w:r>
            <w:proofErr w:type="spellStart"/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Medicum</w:t>
            </w:r>
            <w:proofErr w:type="spellEnd"/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14,56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37%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Medyczny w Łodzi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14,22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Medyczny im. Karola Marcinkowskiego w Poznaniu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13,88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22%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Śląski w Katowicach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12,66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Gdański Uniwersytet Medyczny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11,85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24%</w:t>
            </w:r>
          </w:p>
        </w:tc>
      </w:tr>
      <w:tr w:rsidR="00BB5D7A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Warmińsko-Mazurski w Olsztynie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11,42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</w:tr>
      <w:tr w:rsidR="006A5EB8" w:rsidRPr="00BB5D7A" w:rsidTr="00995334">
        <w:trPr>
          <w:trHeight w:val="300"/>
        </w:trPr>
        <w:tc>
          <w:tcPr>
            <w:tcW w:w="3539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Uniwersytet Przyrodniczy w Poznaniu</w:t>
            </w:r>
          </w:p>
        </w:tc>
        <w:tc>
          <w:tcPr>
            <w:tcW w:w="1552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11,15</w:t>
            </w:r>
          </w:p>
        </w:tc>
        <w:tc>
          <w:tcPr>
            <w:tcW w:w="2134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6A5EB8" w:rsidRPr="00BB5D7A" w:rsidRDefault="006A5EB8" w:rsidP="007C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D7A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</w:tbl>
    <w:p w:rsidR="006A5EB8" w:rsidRPr="00BB5D7A" w:rsidRDefault="006A5EB8" w:rsidP="007C657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5EB8" w:rsidRPr="00BB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2A4"/>
    <w:multiLevelType w:val="hybridMultilevel"/>
    <w:tmpl w:val="57A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E4"/>
    <w:rsid w:val="00001961"/>
    <w:rsid w:val="00054003"/>
    <w:rsid w:val="00093039"/>
    <w:rsid w:val="00112A46"/>
    <w:rsid w:val="001C02C5"/>
    <w:rsid w:val="003E5644"/>
    <w:rsid w:val="006A5EB8"/>
    <w:rsid w:val="00794658"/>
    <w:rsid w:val="00797FE4"/>
    <w:rsid w:val="007C6570"/>
    <w:rsid w:val="007E126C"/>
    <w:rsid w:val="0088329F"/>
    <w:rsid w:val="00995334"/>
    <w:rsid w:val="009E22A9"/>
    <w:rsid w:val="00A40C95"/>
    <w:rsid w:val="00A45EA4"/>
    <w:rsid w:val="00BB5D7A"/>
    <w:rsid w:val="00C63BA2"/>
    <w:rsid w:val="00D44361"/>
    <w:rsid w:val="00DF72AE"/>
    <w:rsid w:val="00EE6D80"/>
    <w:rsid w:val="00F07993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843A"/>
  <w15:chartTrackingRefBased/>
  <w15:docId w15:val="{C0B55977-4CAC-46CC-8231-33E1A6F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2A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1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329F"/>
    <w:pPr>
      <w:ind w:left="720"/>
    </w:pPr>
    <w:rPr>
      <w:rFonts w:ascii="Calibri" w:eastAsiaTheme="minorHAns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Świerk</dc:creator>
  <cp:keywords/>
  <dc:description/>
  <cp:lastModifiedBy>Beata Czechowska-Derkacz</cp:lastModifiedBy>
  <cp:revision>5</cp:revision>
  <dcterms:created xsi:type="dcterms:W3CDTF">2017-05-19T08:02:00Z</dcterms:created>
  <dcterms:modified xsi:type="dcterms:W3CDTF">2017-05-19T08:42:00Z</dcterms:modified>
</cp:coreProperties>
</file>