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51" w:rsidRPr="00CF4B51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CF4B51">
        <w:rPr>
          <w:rFonts w:cs="Calibri"/>
          <w:color w:val="000000"/>
          <w:sz w:val="20"/>
          <w:szCs w:val="20"/>
        </w:rPr>
        <w:t>dr Beata Czechowska-Derkacz</w:t>
      </w:r>
    </w:p>
    <w:p w:rsidR="00CF4B51" w:rsidRPr="00CF4B51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CF4B51">
        <w:rPr>
          <w:rFonts w:cs="Calibri"/>
          <w:color w:val="000000"/>
          <w:sz w:val="20"/>
          <w:szCs w:val="20"/>
        </w:rPr>
        <w:t>rzecznik prasowy Uniwersytetu Gdańskiego</w:t>
      </w:r>
    </w:p>
    <w:p w:rsidR="00CF4B51" w:rsidRPr="00CF4B51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CF4B51">
        <w:rPr>
          <w:rFonts w:cs="Calibri"/>
          <w:color w:val="000000"/>
          <w:sz w:val="20"/>
          <w:szCs w:val="20"/>
        </w:rPr>
        <w:t>ul. Bażyńskiego 8</w:t>
      </w:r>
    </w:p>
    <w:p w:rsidR="00CF4B51" w:rsidRPr="00633A95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633A95">
        <w:rPr>
          <w:rFonts w:cs="Calibri"/>
          <w:color w:val="000000"/>
          <w:sz w:val="20"/>
          <w:szCs w:val="20"/>
        </w:rPr>
        <w:t>80-309 Gdańsk</w:t>
      </w:r>
    </w:p>
    <w:p w:rsidR="00CF4B51" w:rsidRPr="00633A95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633A95">
        <w:rPr>
          <w:rFonts w:cs="Calibri"/>
          <w:color w:val="000000"/>
          <w:sz w:val="20"/>
          <w:szCs w:val="20"/>
        </w:rPr>
        <w:t>tel.: (58) 523 25 84</w:t>
      </w:r>
    </w:p>
    <w:p w:rsidR="00CF4B51" w:rsidRPr="00633A95" w:rsidRDefault="00CF4B51" w:rsidP="00CF4B51">
      <w:pPr>
        <w:spacing w:after="0"/>
        <w:rPr>
          <w:rFonts w:cs="Calibri"/>
          <w:color w:val="000000"/>
          <w:sz w:val="20"/>
          <w:szCs w:val="20"/>
        </w:rPr>
      </w:pPr>
      <w:r w:rsidRPr="00633A95">
        <w:rPr>
          <w:rFonts w:cs="Calibri"/>
          <w:color w:val="000000"/>
          <w:sz w:val="20"/>
          <w:szCs w:val="20"/>
        </w:rPr>
        <w:t>tel. kom. 725 991 088</w:t>
      </w:r>
    </w:p>
    <w:p w:rsidR="00CF4B51" w:rsidRPr="00633A95" w:rsidRDefault="00CF4B51" w:rsidP="00CF4B51">
      <w:pPr>
        <w:spacing w:after="0"/>
        <w:rPr>
          <w:rFonts w:cs="Calibri"/>
          <w:color w:val="330000"/>
          <w:sz w:val="20"/>
          <w:szCs w:val="20"/>
          <w:lang w:val="de-DE"/>
        </w:rPr>
      </w:pPr>
      <w:proofErr w:type="spellStart"/>
      <w:r w:rsidRPr="00633A95">
        <w:rPr>
          <w:rFonts w:cs="Calibri"/>
          <w:color w:val="000000"/>
          <w:sz w:val="20"/>
          <w:szCs w:val="20"/>
          <w:lang w:val="de-DE"/>
        </w:rPr>
        <w:t>e-mail</w:t>
      </w:r>
      <w:proofErr w:type="spellEnd"/>
      <w:r w:rsidRPr="00633A95">
        <w:rPr>
          <w:rFonts w:cs="Calibri"/>
          <w:color w:val="000000"/>
          <w:sz w:val="20"/>
          <w:szCs w:val="20"/>
          <w:lang w:val="de-DE"/>
        </w:rPr>
        <w:t xml:space="preserve"> </w:t>
      </w:r>
      <w:hyperlink r:id="rId5" w:history="1">
        <w:r w:rsidRPr="00633A95">
          <w:rPr>
            <w:rStyle w:val="Hipercze"/>
            <w:rFonts w:cs="Calibri"/>
            <w:sz w:val="20"/>
            <w:szCs w:val="20"/>
            <w:lang w:val="de-DE"/>
          </w:rPr>
          <w:t>prasa@ug.edu.pl</w:t>
        </w:r>
      </w:hyperlink>
    </w:p>
    <w:p w:rsidR="00CF4B51" w:rsidRPr="00633A95" w:rsidRDefault="0075555F" w:rsidP="00CF4B51">
      <w:pPr>
        <w:spacing w:after="0"/>
        <w:rPr>
          <w:rFonts w:cs="Calibri"/>
          <w:color w:val="000000"/>
          <w:sz w:val="20"/>
          <w:szCs w:val="20"/>
          <w:lang w:val="de-DE"/>
        </w:rPr>
      </w:pPr>
      <w:hyperlink r:id="rId6" w:history="1">
        <w:r w:rsidR="00CF4B51" w:rsidRPr="00633A95">
          <w:rPr>
            <w:rStyle w:val="Hipercze"/>
            <w:rFonts w:cs="Calibri"/>
            <w:sz w:val="20"/>
            <w:szCs w:val="20"/>
            <w:lang w:val="de-DE"/>
          </w:rPr>
          <w:t>http://www.ug.edu.pl/pl</w:t>
        </w:r>
      </w:hyperlink>
    </w:p>
    <w:p w:rsidR="00CF4B51" w:rsidRPr="00633A95" w:rsidRDefault="00CF4B51" w:rsidP="00CF4B51">
      <w:pPr>
        <w:spacing w:after="0"/>
        <w:rPr>
          <w:rFonts w:cs="Calibri"/>
          <w:color w:val="330000"/>
          <w:sz w:val="20"/>
          <w:szCs w:val="20"/>
          <w:lang w:val="de-DE"/>
        </w:rPr>
      </w:pPr>
    </w:p>
    <w:p w:rsidR="00CF4B51" w:rsidRDefault="002A281F" w:rsidP="00CF4B5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Gdańsk 29</w:t>
      </w:r>
      <w:r w:rsidR="00CF4B51">
        <w:rPr>
          <w:rFonts w:cs="Calibri"/>
        </w:rPr>
        <w:t xml:space="preserve">  marca 2017</w:t>
      </w:r>
    </w:p>
    <w:p w:rsidR="00CF4B51" w:rsidRPr="00E2522C" w:rsidRDefault="00CF4B51" w:rsidP="00CF4B51">
      <w:pPr>
        <w:spacing w:after="0" w:line="360" w:lineRule="auto"/>
        <w:jc w:val="center"/>
        <w:rPr>
          <w:rFonts w:cs="Calibri"/>
          <w:b/>
          <w:smallCaps/>
        </w:rPr>
      </w:pPr>
      <w:r w:rsidRPr="00E2522C">
        <w:rPr>
          <w:rFonts w:cs="Calibri"/>
          <w:b/>
          <w:smallCaps/>
        </w:rPr>
        <w:t>Informacja prasowa</w:t>
      </w:r>
    </w:p>
    <w:p w:rsidR="002A281F" w:rsidRDefault="002A281F" w:rsidP="002A281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Uroczystość wręczenia nagród w </w:t>
      </w:r>
      <w:r w:rsidRPr="00CF4B51">
        <w:rPr>
          <w:rFonts w:cs="Calibri"/>
          <w:b/>
          <w:sz w:val="24"/>
          <w:szCs w:val="24"/>
        </w:rPr>
        <w:t>Konkurs</w:t>
      </w:r>
      <w:r>
        <w:rPr>
          <w:rFonts w:cs="Calibri"/>
          <w:b/>
          <w:sz w:val="24"/>
          <w:szCs w:val="24"/>
        </w:rPr>
        <w:t>ie</w:t>
      </w:r>
      <w:r w:rsidRPr="00CF4B51">
        <w:rPr>
          <w:rFonts w:cs="Calibri"/>
          <w:b/>
          <w:sz w:val="24"/>
          <w:szCs w:val="24"/>
        </w:rPr>
        <w:t xml:space="preserve"> na Najlepszą Pracę Magisterską z Wiedzy o Mediach </w:t>
      </w:r>
      <w:proofErr w:type="spellStart"/>
      <w:r w:rsidRPr="00CF4B51">
        <w:rPr>
          <w:rFonts w:cs="Calibri"/>
          <w:b/>
          <w:sz w:val="24"/>
          <w:szCs w:val="24"/>
        </w:rPr>
        <w:t>Medi@stery</w:t>
      </w:r>
      <w:proofErr w:type="spellEnd"/>
      <w:r w:rsidRPr="00CF4B51">
        <w:rPr>
          <w:rFonts w:cs="Calibri"/>
          <w:b/>
          <w:sz w:val="24"/>
          <w:szCs w:val="24"/>
        </w:rPr>
        <w:t xml:space="preserve"> 2017 </w:t>
      </w:r>
    </w:p>
    <w:p w:rsidR="002A281F" w:rsidRDefault="002A281F" w:rsidP="00CF4B51">
      <w:pPr>
        <w:pStyle w:val="Zwykytekst"/>
        <w:spacing w:line="360" w:lineRule="auto"/>
        <w:jc w:val="both"/>
        <w:rPr>
          <w:rFonts w:cs="Calibri"/>
          <w:b/>
          <w:szCs w:val="22"/>
        </w:rPr>
      </w:pPr>
    </w:p>
    <w:p w:rsidR="002A281F" w:rsidRPr="00CF4B51" w:rsidRDefault="002A281F" w:rsidP="002A281F">
      <w:pPr>
        <w:pStyle w:val="Zwykytekst"/>
        <w:spacing w:line="360" w:lineRule="auto"/>
        <w:jc w:val="both"/>
        <w:rPr>
          <w:b/>
          <w:szCs w:val="22"/>
        </w:rPr>
      </w:pPr>
      <w:r>
        <w:rPr>
          <w:rFonts w:cs="Calibri"/>
          <w:b/>
        </w:rPr>
        <w:t xml:space="preserve">Wśród laureatów </w:t>
      </w:r>
      <w:r w:rsidRPr="00CF4B51">
        <w:rPr>
          <w:rFonts w:cs="Calibri"/>
          <w:b/>
          <w:szCs w:val="22"/>
        </w:rPr>
        <w:t>trzecią edycję Ogólnopolskiego Konkursu na Najlepszą Pracę Magisterską</w:t>
      </w:r>
      <w:r>
        <w:rPr>
          <w:rFonts w:cs="Calibri"/>
          <w:b/>
        </w:rPr>
        <w:t xml:space="preserve"> z Wiedzy o Mediach </w:t>
      </w:r>
      <w:proofErr w:type="spellStart"/>
      <w:r>
        <w:rPr>
          <w:rFonts w:cs="Calibri"/>
          <w:b/>
        </w:rPr>
        <w:t>Medi@stery</w:t>
      </w:r>
      <w:proofErr w:type="spellEnd"/>
      <w:r>
        <w:rPr>
          <w:rFonts w:cs="Calibri"/>
          <w:b/>
        </w:rPr>
        <w:t xml:space="preserve"> są dwie absolwentki Uniwersytetu Gdańskiego. Uroczyste wręczenie nagród, z udziałem konkursowego jury, zaproszonych gości i studentów Uczelni, </w:t>
      </w:r>
      <w:r w:rsidRPr="00CF4B51">
        <w:rPr>
          <w:rFonts w:cs="Calibri"/>
          <w:b/>
        </w:rPr>
        <w:t>odbędzie się 31 marca 2017 roku o godz. 11.30 w auli S207 na Wydziale Nauk Społecznych (Bałtycki Kampus Uniwersytetu Gdańskiego w Gdańsku Oliwie, ul. Bażyńskiego 4)</w:t>
      </w:r>
      <w:r w:rsidRPr="00CF4B51">
        <w:rPr>
          <w:rFonts w:cs="Calibri"/>
        </w:rPr>
        <w:t xml:space="preserve">. </w:t>
      </w:r>
      <w:r w:rsidRPr="00CF4B51">
        <w:rPr>
          <w:b/>
          <w:szCs w:val="22"/>
        </w:rPr>
        <w:t xml:space="preserve">Prace studentów są oceniane przez Kapitułę Konkursową, w skład której wchodzą zewnętrzni eksperci, </w:t>
      </w:r>
      <w:r w:rsidRPr="00CF4B51">
        <w:rPr>
          <w:rFonts w:cs="Calibri"/>
          <w:b/>
          <w:szCs w:val="22"/>
        </w:rPr>
        <w:t xml:space="preserve">wybitni </w:t>
      </w:r>
      <w:proofErr w:type="spellStart"/>
      <w:r w:rsidRPr="00CF4B51">
        <w:rPr>
          <w:rFonts w:cs="Calibri"/>
          <w:b/>
          <w:szCs w:val="22"/>
        </w:rPr>
        <w:t>medioznawcy</w:t>
      </w:r>
      <w:proofErr w:type="spellEnd"/>
      <w:r w:rsidRPr="00CF4B51">
        <w:rPr>
          <w:rFonts w:cs="Calibri"/>
          <w:b/>
          <w:szCs w:val="22"/>
        </w:rPr>
        <w:t xml:space="preserve"> z uczelni wyższych całej Polski.</w:t>
      </w:r>
      <w:r w:rsidRPr="00CF4B51">
        <w:rPr>
          <w:b/>
          <w:szCs w:val="22"/>
        </w:rPr>
        <w:t xml:space="preserve"> </w:t>
      </w:r>
    </w:p>
    <w:p w:rsidR="002A281F" w:rsidRDefault="002A281F" w:rsidP="00CF4B51">
      <w:pPr>
        <w:pStyle w:val="Zwykytekst"/>
        <w:spacing w:line="360" w:lineRule="auto"/>
        <w:jc w:val="both"/>
        <w:rPr>
          <w:rFonts w:cs="Calibri"/>
          <w:b/>
          <w:szCs w:val="22"/>
        </w:rPr>
      </w:pPr>
    </w:p>
    <w:p w:rsidR="0075555F" w:rsidRDefault="0075555F" w:rsidP="00CF4B51">
      <w:pPr>
        <w:pStyle w:val="Zwykytekst"/>
        <w:spacing w:line="360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Zapraszam!</w:t>
      </w:r>
    </w:p>
    <w:p w:rsidR="0075555F" w:rsidRDefault="0075555F" w:rsidP="00CF4B51">
      <w:pPr>
        <w:pStyle w:val="Zwykytekst"/>
        <w:spacing w:line="360" w:lineRule="auto"/>
        <w:jc w:val="both"/>
        <w:rPr>
          <w:rFonts w:cs="Calibri"/>
          <w:b/>
          <w:szCs w:val="22"/>
        </w:rPr>
      </w:pPr>
      <w:bookmarkStart w:id="0" w:name="_GoBack"/>
      <w:bookmarkEnd w:id="0"/>
    </w:p>
    <w:p w:rsidR="002A281F" w:rsidRPr="003A4465" w:rsidRDefault="002A281F" w:rsidP="002A281F">
      <w:pPr>
        <w:pStyle w:val="Zwykytekst"/>
        <w:spacing w:line="360" w:lineRule="auto"/>
        <w:jc w:val="both"/>
        <w:rPr>
          <w:szCs w:val="22"/>
        </w:rPr>
      </w:pPr>
      <w:r>
        <w:rPr>
          <w:rFonts w:cs="Calibri"/>
          <w:b/>
          <w:szCs w:val="22"/>
        </w:rPr>
        <w:t>Laureaci trzeciej</w:t>
      </w:r>
      <w:r w:rsidR="00CF4B51" w:rsidRPr="00CF4B5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edycji</w:t>
      </w:r>
      <w:r w:rsidR="00861C1C" w:rsidRPr="00CF4B51">
        <w:rPr>
          <w:rFonts w:cs="Calibri"/>
          <w:b/>
          <w:szCs w:val="22"/>
        </w:rPr>
        <w:t xml:space="preserve"> Ogólnopolskiego Konkursu na Najlepszą Pracę Magisterską</w:t>
      </w:r>
      <w:r>
        <w:rPr>
          <w:rFonts w:cs="Calibri"/>
          <w:b/>
          <w:szCs w:val="22"/>
        </w:rPr>
        <w:t xml:space="preserve"> z Wiedzy o Mediach </w:t>
      </w:r>
      <w:proofErr w:type="spellStart"/>
      <w:r>
        <w:rPr>
          <w:rFonts w:cs="Calibri"/>
          <w:b/>
          <w:szCs w:val="22"/>
        </w:rPr>
        <w:t>Medi@stery</w:t>
      </w:r>
      <w:proofErr w:type="spellEnd"/>
      <w:r>
        <w:rPr>
          <w:rFonts w:cs="Calibri"/>
          <w:b/>
          <w:szCs w:val="22"/>
        </w:rPr>
        <w:t xml:space="preserve"> to </w:t>
      </w:r>
      <w:r w:rsidRPr="00CF4B51">
        <w:rPr>
          <w:b/>
          <w:szCs w:val="22"/>
        </w:rPr>
        <w:t>An</w:t>
      </w:r>
      <w:r>
        <w:rPr>
          <w:b/>
          <w:szCs w:val="22"/>
        </w:rPr>
        <w:t xml:space="preserve">na </w:t>
      </w:r>
      <w:proofErr w:type="spellStart"/>
      <w:r>
        <w:rPr>
          <w:b/>
          <w:szCs w:val="22"/>
        </w:rPr>
        <w:t>Gronau</w:t>
      </w:r>
      <w:proofErr w:type="spellEnd"/>
      <w:r>
        <w:rPr>
          <w:b/>
          <w:szCs w:val="22"/>
        </w:rPr>
        <w:t xml:space="preserve"> (Uniwersytet Gdański) – pierwsze miejsce, </w:t>
      </w:r>
      <w:proofErr w:type="spellStart"/>
      <w:r w:rsidRPr="00CF4B51">
        <w:rPr>
          <w:b/>
          <w:szCs w:val="22"/>
        </w:rPr>
        <w:t>Svitlana</w:t>
      </w:r>
      <w:proofErr w:type="spellEnd"/>
      <w:r w:rsidRPr="00CF4B51">
        <w:rPr>
          <w:b/>
          <w:szCs w:val="22"/>
        </w:rPr>
        <w:t xml:space="preserve"> </w:t>
      </w:r>
      <w:proofErr w:type="spellStart"/>
      <w:r w:rsidRPr="00CF4B51">
        <w:rPr>
          <w:b/>
          <w:szCs w:val="22"/>
        </w:rPr>
        <w:t>Ovcharova</w:t>
      </w:r>
      <w:proofErr w:type="spellEnd"/>
      <w:r w:rsidRPr="00CF4B51">
        <w:rPr>
          <w:b/>
          <w:szCs w:val="22"/>
        </w:rPr>
        <w:t xml:space="preserve"> (Uniwersytet Warszawski)</w:t>
      </w:r>
      <w:r>
        <w:rPr>
          <w:b/>
          <w:szCs w:val="22"/>
        </w:rPr>
        <w:t xml:space="preserve"> – drugie miejsce i </w:t>
      </w:r>
      <w:r w:rsidRPr="00CF4B51">
        <w:rPr>
          <w:b/>
          <w:szCs w:val="22"/>
        </w:rPr>
        <w:t>Marta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Demartin</w:t>
      </w:r>
      <w:proofErr w:type="spellEnd"/>
      <w:r>
        <w:rPr>
          <w:b/>
          <w:szCs w:val="22"/>
        </w:rPr>
        <w:t xml:space="preserve"> (Uniwersytet Gdański) – trzecie miejsce. </w:t>
      </w:r>
      <w:r w:rsidR="003A4465">
        <w:rPr>
          <w:szCs w:val="22"/>
        </w:rPr>
        <w:t>Nagrodą</w:t>
      </w:r>
      <w:r w:rsidR="003A4465" w:rsidRPr="003A4465">
        <w:rPr>
          <w:szCs w:val="22"/>
        </w:rPr>
        <w:t xml:space="preserve"> za pierwsze miejsce jest wydanie pracy w Wydawnictwie Uniwersytetu Gdańskiego</w:t>
      </w:r>
      <w:r w:rsidR="003A4465">
        <w:rPr>
          <w:szCs w:val="22"/>
        </w:rPr>
        <w:t xml:space="preserve">. </w:t>
      </w:r>
    </w:p>
    <w:p w:rsidR="007D4314" w:rsidRDefault="007D4314" w:rsidP="007D4314">
      <w:pPr>
        <w:spacing w:after="0" w:line="360" w:lineRule="auto"/>
        <w:jc w:val="both"/>
        <w:rPr>
          <w:rFonts w:cs="Calibri"/>
          <w:b/>
        </w:rPr>
      </w:pPr>
    </w:p>
    <w:p w:rsidR="003A4465" w:rsidRPr="00CF4B51" w:rsidRDefault="00861C1C" w:rsidP="00CF4B51">
      <w:pPr>
        <w:spacing w:after="0" w:line="360" w:lineRule="auto"/>
        <w:jc w:val="both"/>
        <w:rPr>
          <w:rFonts w:cs="Calibri"/>
        </w:rPr>
      </w:pPr>
      <w:r w:rsidRPr="00CF4B51">
        <w:rPr>
          <w:rFonts w:cs="Calibri"/>
        </w:rPr>
        <w:t xml:space="preserve">Ogólnopolski Konkurs na Najlepszą Pracę Magisterską z Wiedzy o Mediach </w:t>
      </w:r>
      <w:proofErr w:type="spellStart"/>
      <w:r w:rsidRPr="00CF4B51">
        <w:rPr>
          <w:rFonts w:cs="Calibri"/>
        </w:rPr>
        <w:t>Medi@stery</w:t>
      </w:r>
      <w:proofErr w:type="spellEnd"/>
      <w:r w:rsidRPr="00CF4B51">
        <w:rPr>
          <w:rFonts w:cs="Calibri"/>
        </w:rPr>
        <w:t xml:space="preserve"> </w:t>
      </w:r>
      <w:r w:rsidRPr="00CF4B51">
        <w:rPr>
          <w:rFonts w:cs="Calibri"/>
          <w:b/>
        </w:rPr>
        <w:t>to pierwszy w Polsce konkurs skierowany do absolwentów kierunków dziennikarskich, którzy w swoich rozprawach zajmują się problematyką medioznawczą.</w:t>
      </w:r>
      <w:r w:rsidRPr="00CF4B51">
        <w:rPr>
          <w:rFonts w:cs="Calibri"/>
        </w:rPr>
        <w:t xml:space="preserve"> Organizatorem i inicjatorem Konkursu jest kierunek Dziennikarstwo i komunikacja społeczna Uniwersytetu Gdańskiego. W tym roku odbyła się trzecia edycja, na którą spłynęły prace z niemal wszystkich ośrodków akademickich, kształcących przyszłych dziennikarzy. </w:t>
      </w:r>
      <w:r w:rsidR="00A84046" w:rsidRPr="00CF4B51">
        <w:rPr>
          <w:rFonts w:cs="Calibri"/>
        </w:rPr>
        <w:t xml:space="preserve">Prace oceniła Kapituła Konkursu pod przewodnictwem </w:t>
      </w:r>
      <w:r w:rsidR="00A84046" w:rsidRPr="00CF4B51">
        <w:rPr>
          <w:rFonts w:cs="Calibri"/>
          <w:b/>
        </w:rPr>
        <w:t xml:space="preserve">prof. dr hab. </w:t>
      </w:r>
      <w:r w:rsidR="00CF4B51" w:rsidRPr="00CF4B51">
        <w:rPr>
          <w:rFonts w:cs="Calibri"/>
          <w:b/>
        </w:rPr>
        <w:t xml:space="preserve">Bogusławy </w:t>
      </w:r>
      <w:r w:rsidR="00A84046" w:rsidRPr="00CF4B51">
        <w:rPr>
          <w:rFonts w:cs="Calibri"/>
          <w:b/>
        </w:rPr>
        <w:t>Dobek-Ostrowskiej z Uniwersytetu Wrocławskiego</w:t>
      </w:r>
      <w:r w:rsidR="00A84046" w:rsidRPr="00CF4B51">
        <w:rPr>
          <w:rFonts w:cs="Calibri"/>
        </w:rPr>
        <w:t xml:space="preserve">. W skład Kapituły weszli wybitni </w:t>
      </w:r>
      <w:proofErr w:type="spellStart"/>
      <w:r w:rsidR="00A84046" w:rsidRPr="00CF4B51">
        <w:rPr>
          <w:rFonts w:cs="Calibri"/>
        </w:rPr>
        <w:t>medioznawcy</w:t>
      </w:r>
      <w:proofErr w:type="spellEnd"/>
      <w:r w:rsidR="00A84046" w:rsidRPr="00CF4B51">
        <w:rPr>
          <w:rFonts w:cs="Calibri"/>
        </w:rPr>
        <w:t xml:space="preserve"> z uczelni wyższych całej Polski. Przy ocenie prac brano pod uwagę ich oryginalność i zawartość merytoryczną oraz możliwości praktycznego wykorzystania.</w:t>
      </w:r>
    </w:p>
    <w:p w:rsidR="00A84046" w:rsidRPr="00CF4B51" w:rsidRDefault="00A84046" w:rsidP="00CF4B51">
      <w:pPr>
        <w:spacing w:after="0" w:line="360" w:lineRule="auto"/>
        <w:jc w:val="both"/>
        <w:rPr>
          <w:rFonts w:cs="Calibri"/>
          <w:b/>
        </w:rPr>
      </w:pPr>
    </w:p>
    <w:p w:rsidR="00861C1C" w:rsidRPr="00CF4B51" w:rsidRDefault="00CF4B51" w:rsidP="00CF4B51">
      <w:pPr>
        <w:spacing w:after="0" w:line="360" w:lineRule="auto"/>
        <w:jc w:val="both"/>
        <w:rPr>
          <w:rFonts w:cs="Calibri"/>
          <w:u w:val="single"/>
        </w:rPr>
      </w:pPr>
      <w:r w:rsidRPr="00CF4B51">
        <w:rPr>
          <w:rFonts w:cs="Calibri"/>
          <w:u w:val="single"/>
        </w:rPr>
        <w:t xml:space="preserve">W trzeciej </w:t>
      </w:r>
      <w:r w:rsidR="00A84046" w:rsidRPr="00CF4B51">
        <w:rPr>
          <w:rFonts w:cs="Calibri"/>
          <w:u w:val="single"/>
        </w:rPr>
        <w:t xml:space="preserve">edycji Konkursu </w:t>
      </w:r>
      <w:proofErr w:type="spellStart"/>
      <w:r w:rsidR="00A84046" w:rsidRPr="00CF4B51">
        <w:rPr>
          <w:rFonts w:cs="Calibri"/>
          <w:u w:val="single"/>
        </w:rPr>
        <w:t>Medi@stery</w:t>
      </w:r>
      <w:proofErr w:type="spellEnd"/>
      <w:r w:rsidR="00A84046" w:rsidRPr="00CF4B51">
        <w:rPr>
          <w:rFonts w:cs="Calibri"/>
          <w:u w:val="single"/>
        </w:rPr>
        <w:t xml:space="preserve"> n</w:t>
      </w:r>
      <w:r w:rsidR="002A281F">
        <w:rPr>
          <w:rFonts w:cs="Calibri"/>
          <w:u w:val="single"/>
        </w:rPr>
        <w:t>a podium stanęły</w:t>
      </w:r>
      <w:r w:rsidR="00861C1C" w:rsidRPr="00CF4B51">
        <w:rPr>
          <w:rFonts w:cs="Calibri"/>
          <w:u w:val="single"/>
        </w:rPr>
        <w:t>:</w:t>
      </w:r>
    </w:p>
    <w:p w:rsidR="00861C1C" w:rsidRPr="00CF4B51" w:rsidRDefault="00861C1C" w:rsidP="00CF4B51">
      <w:pPr>
        <w:pStyle w:val="Zwykytekst"/>
        <w:spacing w:line="360" w:lineRule="auto"/>
        <w:jc w:val="both"/>
        <w:rPr>
          <w:szCs w:val="22"/>
        </w:rPr>
      </w:pPr>
    </w:p>
    <w:p w:rsidR="00861C1C" w:rsidRPr="00CF4B51" w:rsidRDefault="00CF4B51" w:rsidP="00CF4B51">
      <w:pPr>
        <w:pStyle w:val="Zwykytekst"/>
        <w:numPr>
          <w:ilvl w:val="0"/>
          <w:numId w:val="1"/>
        </w:numPr>
        <w:spacing w:line="360" w:lineRule="auto"/>
        <w:ind w:left="0"/>
        <w:jc w:val="both"/>
        <w:rPr>
          <w:b/>
          <w:szCs w:val="22"/>
        </w:rPr>
      </w:pPr>
      <w:r w:rsidRPr="00CF4B51">
        <w:rPr>
          <w:b/>
          <w:szCs w:val="22"/>
        </w:rPr>
        <w:t>Anna</w:t>
      </w:r>
      <w:r w:rsidR="00861C1C" w:rsidRPr="00CF4B51">
        <w:rPr>
          <w:b/>
          <w:szCs w:val="22"/>
        </w:rPr>
        <w:t xml:space="preserve"> </w:t>
      </w:r>
      <w:proofErr w:type="spellStart"/>
      <w:r w:rsidR="00861C1C" w:rsidRPr="00CF4B51">
        <w:rPr>
          <w:b/>
          <w:szCs w:val="22"/>
        </w:rPr>
        <w:t>Gronau</w:t>
      </w:r>
      <w:proofErr w:type="spellEnd"/>
      <w:r w:rsidR="00861C1C" w:rsidRPr="00CF4B51">
        <w:rPr>
          <w:szCs w:val="22"/>
        </w:rPr>
        <w:t xml:space="preserve"> </w:t>
      </w:r>
      <w:r w:rsidR="00861C1C" w:rsidRPr="00CF4B51">
        <w:rPr>
          <w:b/>
          <w:szCs w:val="22"/>
        </w:rPr>
        <w:t>(Uniwersytet Gdański)</w:t>
      </w:r>
      <w:r w:rsidRPr="00CF4B51">
        <w:rPr>
          <w:szCs w:val="22"/>
        </w:rPr>
        <w:t xml:space="preserve"> – </w:t>
      </w:r>
      <w:r w:rsidRPr="00CF4B51">
        <w:rPr>
          <w:b/>
          <w:szCs w:val="22"/>
        </w:rPr>
        <w:t>pierwsza nagroda</w:t>
      </w:r>
      <w:r w:rsidRPr="00CF4B51">
        <w:rPr>
          <w:szCs w:val="22"/>
        </w:rPr>
        <w:t xml:space="preserve"> za pracę</w:t>
      </w:r>
      <w:r w:rsidR="00A84046" w:rsidRPr="00CF4B51">
        <w:rPr>
          <w:szCs w:val="22"/>
        </w:rPr>
        <w:t xml:space="preserve"> </w:t>
      </w:r>
      <w:r w:rsidR="00861C1C" w:rsidRPr="00CF4B51">
        <w:rPr>
          <w:b/>
          <w:szCs w:val="22"/>
        </w:rPr>
        <w:t>„Prezydencka kampania wyborcza w 2015 roku na łamach wybranych tygodników opinii”</w:t>
      </w:r>
      <w:r w:rsidR="00861C1C" w:rsidRPr="00CF4B51">
        <w:rPr>
          <w:szCs w:val="22"/>
        </w:rPr>
        <w:t xml:space="preserve">  napisaną </w:t>
      </w:r>
      <w:r w:rsidR="00861C1C" w:rsidRPr="00CF4B51">
        <w:rPr>
          <w:b/>
          <w:szCs w:val="22"/>
        </w:rPr>
        <w:t>pod kierunkiem prof. Dariusza Konrada Sikorskiego.</w:t>
      </w:r>
    </w:p>
    <w:p w:rsidR="00861C1C" w:rsidRPr="00CF4B51" w:rsidRDefault="00861C1C" w:rsidP="00CF4B51">
      <w:pPr>
        <w:pStyle w:val="Zwykytekst"/>
        <w:spacing w:line="360" w:lineRule="auto"/>
        <w:jc w:val="both"/>
        <w:rPr>
          <w:szCs w:val="22"/>
        </w:rPr>
      </w:pPr>
    </w:p>
    <w:p w:rsidR="00861C1C" w:rsidRPr="00CF4B51" w:rsidRDefault="00861C1C" w:rsidP="00CF4B51">
      <w:pPr>
        <w:pStyle w:val="Zwykytekst"/>
        <w:numPr>
          <w:ilvl w:val="0"/>
          <w:numId w:val="1"/>
        </w:numPr>
        <w:spacing w:line="360" w:lineRule="auto"/>
        <w:ind w:left="0"/>
        <w:jc w:val="both"/>
        <w:rPr>
          <w:szCs w:val="22"/>
        </w:rPr>
      </w:pPr>
      <w:proofErr w:type="spellStart"/>
      <w:r w:rsidRPr="00CF4B51">
        <w:rPr>
          <w:b/>
          <w:szCs w:val="22"/>
        </w:rPr>
        <w:t>Svitlana</w:t>
      </w:r>
      <w:proofErr w:type="spellEnd"/>
      <w:r w:rsidRPr="00CF4B51">
        <w:rPr>
          <w:b/>
          <w:szCs w:val="22"/>
        </w:rPr>
        <w:t xml:space="preserve"> </w:t>
      </w:r>
      <w:proofErr w:type="spellStart"/>
      <w:r w:rsidRPr="00CF4B51">
        <w:rPr>
          <w:b/>
          <w:szCs w:val="22"/>
        </w:rPr>
        <w:t>Ovcharova</w:t>
      </w:r>
      <w:proofErr w:type="spellEnd"/>
      <w:r w:rsidRPr="00CF4B51">
        <w:rPr>
          <w:b/>
          <w:szCs w:val="22"/>
        </w:rPr>
        <w:t xml:space="preserve"> (Uniwersytet Warszawski)</w:t>
      </w:r>
      <w:r w:rsidRPr="00CF4B51">
        <w:rPr>
          <w:szCs w:val="22"/>
        </w:rPr>
        <w:t xml:space="preserve"> </w:t>
      </w:r>
      <w:r w:rsidR="00CF4B51" w:rsidRPr="00CF4B51">
        <w:rPr>
          <w:szCs w:val="22"/>
        </w:rPr>
        <w:t xml:space="preserve">– </w:t>
      </w:r>
      <w:r w:rsidR="00CF4B51" w:rsidRPr="00CF4B51">
        <w:rPr>
          <w:b/>
          <w:szCs w:val="22"/>
        </w:rPr>
        <w:t>druga nagroda</w:t>
      </w:r>
      <w:r w:rsidR="00CF4B51" w:rsidRPr="00CF4B51">
        <w:rPr>
          <w:szCs w:val="22"/>
        </w:rPr>
        <w:t xml:space="preserve"> </w:t>
      </w:r>
      <w:r w:rsidRPr="00CF4B51">
        <w:rPr>
          <w:szCs w:val="22"/>
        </w:rPr>
        <w:t>za</w:t>
      </w:r>
      <w:r w:rsidR="00CF4B51" w:rsidRPr="00CF4B51">
        <w:rPr>
          <w:szCs w:val="22"/>
        </w:rPr>
        <w:t xml:space="preserve"> pracę </w:t>
      </w:r>
      <w:r w:rsidRPr="00CF4B51">
        <w:rPr>
          <w:szCs w:val="22"/>
        </w:rPr>
        <w:t>„</w:t>
      </w:r>
      <w:r w:rsidRPr="00CF4B51">
        <w:rPr>
          <w:b/>
          <w:szCs w:val="22"/>
        </w:rPr>
        <w:t>Telewizja internetowa w służbie demokracji. Studium przypadku niezależnej stacji telewizyjnej na Ukrainie w latach 2013-2014”</w:t>
      </w:r>
      <w:r w:rsidRPr="00CF4B51">
        <w:rPr>
          <w:szCs w:val="22"/>
        </w:rPr>
        <w:t xml:space="preserve"> napisaną </w:t>
      </w:r>
      <w:r w:rsidRPr="00CF4B51">
        <w:rPr>
          <w:b/>
          <w:szCs w:val="22"/>
        </w:rPr>
        <w:t>pod kierunkiem prof. Alicji Jaskierni</w:t>
      </w:r>
      <w:r w:rsidRPr="00CF4B51">
        <w:rPr>
          <w:szCs w:val="22"/>
        </w:rPr>
        <w:t>.</w:t>
      </w:r>
    </w:p>
    <w:p w:rsidR="00861C1C" w:rsidRPr="00CF4B51" w:rsidRDefault="00861C1C" w:rsidP="00CF4B51">
      <w:pPr>
        <w:pStyle w:val="Zwykytekst"/>
        <w:spacing w:line="360" w:lineRule="auto"/>
        <w:jc w:val="both"/>
        <w:rPr>
          <w:szCs w:val="22"/>
        </w:rPr>
      </w:pPr>
    </w:p>
    <w:p w:rsidR="00861C1C" w:rsidRPr="00CF4B51" w:rsidRDefault="00861C1C" w:rsidP="00CF4B51">
      <w:pPr>
        <w:pStyle w:val="Zwykytekst"/>
        <w:numPr>
          <w:ilvl w:val="0"/>
          <w:numId w:val="1"/>
        </w:numPr>
        <w:spacing w:line="360" w:lineRule="auto"/>
        <w:ind w:left="0"/>
        <w:jc w:val="both"/>
        <w:rPr>
          <w:b/>
          <w:szCs w:val="22"/>
        </w:rPr>
      </w:pPr>
      <w:r w:rsidRPr="00CF4B51">
        <w:rPr>
          <w:b/>
          <w:szCs w:val="22"/>
        </w:rPr>
        <w:t xml:space="preserve">Marta </w:t>
      </w:r>
      <w:proofErr w:type="spellStart"/>
      <w:r w:rsidRPr="00CF4B51">
        <w:rPr>
          <w:b/>
          <w:szCs w:val="22"/>
        </w:rPr>
        <w:t>Demartin</w:t>
      </w:r>
      <w:proofErr w:type="spellEnd"/>
      <w:r w:rsidR="00CF4B51" w:rsidRPr="00CF4B51">
        <w:rPr>
          <w:b/>
          <w:szCs w:val="22"/>
        </w:rPr>
        <w:t xml:space="preserve"> (Uniwersytet Gdański)</w:t>
      </w:r>
      <w:r w:rsidR="00CF4B51" w:rsidRPr="00CF4B51">
        <w:rPr>
          <w:szCs w:val="22"/>
        </w:rPr>
        <w:t xml:space="preserve"> – </w:t>
      </w:r>
      <w:r w:rsidR="00CF4B51" w:rsidRPr="00CF4B51">
        <w:rPr>
          <w:b/>
          <w:szCs w:val="22"/>
        </w:rPr>
        <w:t>trzecia nagroda</w:t>
      </w:r>
      <w:r w:rsidR="00CF4B51" w:rsidRPr="00CF4B51">
        <w:rPr>
          <w:szCs w:val="22"/>
        </w:rPr>
        <w:t xml:space="preserve"> </w:t>
      </w:r>
      <w:r w:rsidR="00A84046" w:rsidRPr="00CF4B51">
        <w:rPr>
          <w:szCs w:val="22"/>
        </w:rPr>
        <w:t xml:space="preserve">za pracę </w:t>
      </w:r>
      <w:r w:rsidRPr="00CF4B51">
        <w:rPr>
          <w:b/>
          <w:szCs w:val="22"/>
        </w:rPr>
        <w:t xml:space="preserve">„Selfie – narcystyczne kreowanie wizerunku w </w:t>
      </w:r>
      <w:proofErr w:type="spellStart"/>
      <w:r w:rsidRPr="00CF4B51">
        <w:rPr>
          <w:b/>
          <w:szCs w:val="22"/>
        </w:rPr>
        <w:t>internecie</w:t>
      </w:r>
      <w:proofErr w:type="spellEnd"/>
      <w:r w:rsidRPr="00CF4B51">
        <w:rPr>
          <w:b/>
          <w:szCs w:val="22"/>
        </w:rPr>
        <w:t xml:space="preserve"> czy nowoczesne pojęcie estetyki w fotografii?”</w:t>
      </w:r>
      <w:r w:rsidRPr="00CF4B51">
        <w:rPr>
          <w:szCs w:val="22"/>
        </w:rPr>
        <w:t xml:space="preserve"> napisaną </w:t>
      </w:r>
      <w:r w:rsidRPr="00CF4B51">
        <w:rPr>
          <w:b/>
          <w:szCs w:val="22"/>
        </w:rPr>
        <w:t>pod kierunkiem prof. Józefa Majewskiego.</w:t>
      </w:r>
    </w:p>
    <w:p w:rsidR="00CF4B51" w:rsidRPr="00CF4B51" w:rsidRDefault="00CF4B51" w:rsidP="00CF4B51">
      <w:pPr>
        <w:spacing w:after="0" w:line="360" w:lineRule="auto"/>
        <w:jc w:val="both"/>
        <w:rPr>
          <w:rFonts w:ascii="Calibri" w:hAnsi="Calibri"/>
        </w:rPr>
      </w:pPr>
    </w:p>
    <w:p w:rsidR="00CF4B51" w:rsidRPr="00CF4B51" w:rsidRDefault="00CF4B51" w:rsidP="00CF4B51">
      <w:pPr>
        <w:spacing w:after="0" w:line="360" w:lineRule="auto"/>
        <w:jc w:val="both"/>
        <w:rPr>
          <w:rFonts w:cs="Calibri"/>
        </w:rPr>
      </w:pPr>
      <w:proofErr w:type="spellStart"/>
      <w:r w:rsidRPr="00CF4B51">
        <w:rPr>
          <w:rFonts w:cs="Calibri"/>
        </w:rPr>
        <w:t>Medi@stery</w:t>
      </w:r>
      <w:proofErr w:type="spellEnd"/>
      <w:r w:rsidRPr="00CF4B51">
        <w:rPr>
          <w:rFonts w:cs="Calibri"/>
        </w:rPr>
        <w:t xml:space="preserve"> mają inspirować młodych twórców do dalszego rozwoju – zarówno na niwie praktyki zawodowej, jak i pracy naukowej. Jak twierdzą </w:t>
      </w:r>
      <w:r w:rsidRPr="00CF4B51">
        <w:rPr>
          <w:rFonts w:cs="Calibri"/>
          <w:b/>
        </w:rPr>
        <w:t>inicjatorki Konkursu – dr Małgorzata Łosiewicz oraz dr Anna Ryłko-Kurpiewska z Uniwersytetu Gdańskiego</w:t>
      </w:r>
      <w:r w:rsidRPr="00CF4B51">
        <w:rPr>
          <w:rFonts w:cs="Calibri"/>
        </w:rPr>
        <w:t xml:space="preserve"> – istotą wydarzenia jest zachęcenie laureatów do wykorzystania zdobytej na studiach wiedzy w świecie mediów, zarówno jeśli zechcą być ich praktykami, badaczami czy też komentatorami. </w:t>
      </w:r>
    </w:p>
    <w:p w:rsidR="003A4465" w:rsidRDefault="003A4465" w:rsidP="00CF4B51">
      <w:pPr>
        <w:spacing w:after="0" w:line="360" w:lineRule="auto"/>
        <w:jc w:val="both"/>
        <w:rPr>
          <w:rFonts w:cs="Calibri"/>
        </w:rPr>
      </w:pPr>
    </w:p>
    <w:p w:rsidR="00CF4B51" w:rsidRPr="00CF4B51" w:rsidRDefault="00CF4B51" w:rsidP="00CF4B51">
      <w:pPr>
        <w:spacing w:after="0" w:line="360" w:lineRule="auto"/>
        <w:jc w:val="both"/>
        <w:rPr>
          <w:rFonts w:cs="Calibri"/>
        </w:rPr>
      </w:pPr>
      <w:r w:rsidRPr="00CF4B51">
        <w:rPr>
          <w:rFonts w:cs="Calibri"/>
        </w:rPr>
        <w:t xml:space="preserve">Nazwa Konkursu jest symboliczna – pozytywna ocena jakości prac młodych badaczy to przepustka do wyruszenia z portu, wypłynięcia na szerokie wody i odkrywania medialno-naukowego świata. </w:t>
      </w:r>
    </w:p>
    <w:p w:rsidR="00CF4B51" w:rsidRDefault="00CF4B51" w:rsidP="00CF4B51">
      <w:pPr>
        <w:spacing w:after="0" w:line="360" w:lineRule="auto"/>
        <w:jc w:val="both"/>
        <w:rPr>
          <w:rFonts w:cs="Calibri"/>
          <w:b/>
        </w:rPr>
      </w:pPr>
    </w:p>
    <w:p w:rsidR="00CF4B51" w:rsidRPr="00714DF0" w:rsidRDefault="00CF4B51" w:rsidP="00CF4B51">
      <w:pPr>
        <w:spacing w:after="0" w:line="360" w:lineRule="auto"/>
        <w:jc w:val="both"/>
        <w:rPr>
          <w:rFonts w:cs="Calibri"/>
          <w:b/>
        </w:rPr>
      </w:pPr>
      <w:r w:rsidRPr="00CF4B51">
        <w:rPr>
          <w:rFonts w:cs="Calibri"/>
          <w:b/>
        </w:rPr>
        <w:t>Konkurs odbywa się pod patronatem Marszałka Województwa Pomorskiego</w:t>
      </w:r>
      <w:r w:rsidR="009D1650">
        <w:rPr>
          <w:rFonts w:cs="Calibri"/>
          <w:b/>
        </w:rPr>
        <w:t>,</w:t>
      </w:r>
      <w:r w:rsidRPr="00CF4B51">
        <w:rPr>
          <w:rFonts w:cs="Calibri"/>
          <w:b/>
        </w:rPr>
        <w:t xml:space="preserve"> JM Rektora Uniwersytetu Gdańskiego</w:t>
      </w:r>
      <w:r w:rsidR="009D1650">
        <w:rPr>
          <w:rFonts w:cs="Calibri"/>
          <w:b/>
        </w:rPr>
        <w:t xml:space="preserve"> </w:t>
      </w:r>
      <w:r w:rsidR="009D1650" w:rsidRPr="00714DF0">
        <w:rPr>
          <w:rFonts w:cs="Calibri"/>
          <w:b/>
        </w:rPr>
        <w:t>oraz Polskiego Towarzystwa Komunikacji Społecznej.</w:t>
      </w:r>
    </w:p>
    <w:p w:rsidR="000E78E2" w:rsidRPr="00CF4B51" w:rsidRDefault="000E78E2" w:rsidP="00CF4B51">
      <w:pPr>
        <w:spacing w:after="0" w:line="360" w:lineRule="auto"/>
        <w:jc w:val="both"/>
      </w:pPr>
    </w:p>
    <w:sectPr w:rsidR="000E78E2" w:rsidRPr="00CF4B51" w:rsidSect="00B7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FC8"/>
    <w:multiLevelType w:val="hybridMultilevel"/>
    <w:tmpl w:val="F522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C"/>
    <w:rsid w:val="000E78E2"/>
    <w:rsid w:val="002A281F"/>
    <w:rsid w:val="003847E3"/>
    <w:rsid w:val="003A4465"/>
    <w:rsid w:val="00522AA6"/>
    <w:rsid w:val="00633A95"/>
    <w:rsid w:val="006F2CAF"/>
    <w:rsid w:val="00714DF0"/>
    <w:rsid w:val="0075555F"/>
    <w:rsid w:val="007D4314"/>
    <w:rsid w:val="00861C1C"/>
    <w:rsid w:val="009D1650"/>
    <w:rsid w:val="00A84046"/>
    <w:rsid w:val="00B77A8E"/>
    <w:rsid w:val="00C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BB16"/>
  <w15:docId w15:val="{879FF4D3-39EE-4B12-AEAC-055D5B8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61C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1C1C"/>
    <w:rPr>
      <w:rFonts w:ascii="Calibri" w:hAnsi="Calibri"/>
      <w:szCs w:val="21"/>
    </w:rPr>
  </w:style>
  <w:style w:type="character" w:styleId="Hipercze">
    <w:name w:val="Hyperlink"/>
    <w:uiPriority w:val="99"/>
    <w:unhideWhenUsed/>
    <w:rsid w:val="00CF4B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4</cp:revision>
  <dcterms:created xsi:type="dcterms:W3CDTF">2017-03-27T07:34:00Z</dcterms:created>
  <dcterms:modified xsi:type="dcterms:W3CDTF">2017-03-29T13:11:00Z</dcterms:modified>
</cp:coreProperties>
</file>