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E5E5" w14:textId="77777777" w:rsidR="007F4B57" w:rsidRDefault="00271873">
      <w:pPr>
        <w:pStyle w:val="Standard"/>
        <w:spacing w:after="0" w:line="240" w:lineRule="auto"/>
        <w:ind w:left="6372"/>
        <w:jc w:val="both"/>
      </w:pPr>
      <w:r>
        <w:rPr>
          <w:b/>
          <w:bCs/>
          <w:smallCaps/>
          <w:noProof/>
        </w:rPr>
        <w:drawing>
          <wp:inline distT="0" distB="0" distL="0" distR="0" wp14:anchorId="0202B849" wp14:editId="3D648A9B">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14:paraId="6E081657" w14:textId="57281393" w:rsidR="007F4B57" w:rsidRDefault="002A4928">
      <w:pPr>
        <w:pStyle w:val="Standard"/>
        <w:spacing w:after="0"/>
        <w:rPr>
          <w:rFonts w:eastAsia="Calibri"/>
          <w:color w:val="000000"/>
          <w:sz w:val="20"/>
          <w:szCs w:val="20"/>
          <w:lang w:eastAsia="en-US"/>
        </w:rPr>
      </w:pPr>
      <w:r>
        <w:rPr>
          <w:rFonts w:eastAsia="Calibri"/>
          <w:color w:val="000000"/>
          <w:sz w:val="20"/>
          <w:szCs w:val="20"/>
          <w:lang w:eastAsia="en-US"/>
        </w:rPr>
        <w:t>Monika Rogo</w:t>
      </w:r>
      <w:r>
        <w:rPr>
          <w:rFonts w:eastAsia="Calibri"/>
          <w:color w:val="000000"/>
          <w:sz w:val="20"/>
          <w:szCs w:val="20"/>
          <w:lang w:eastAsia="en-US"/>
        </w:rPr>
        <w:br/>
      </w:r>
      <w:r w:rsidR="00092709">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14:paraId="474DEF3B"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13DF8C5E"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0218B523" w14:textId="1D40EC1A"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0AC556DF" w14:textId="626E37DA" w:rsidR="007F4B57" w:rsidRPr="00A24B88" w:rsidRDefault="006037EB">
      <w:pPr>
        <w:pStyle w:val="Standard"/>
        <w:spacing w:after="0"/>
        <w:rPr>
          <w:lang w:val="de-DE"/>
        </w:rPr>
      </w:pPr>
      <w:r w:rsidRPr="00A24B88">
        <w:rPr>
          <w:rFonts w:eastAsia="Calibri"/>
          <w:color w:val="000000"/>
          <w:sz w:val="20"/>
          <w:szCs w:val="20"/>
          <w:lang w:val="de-DE" w:eastAsia="en-US"/>
        </w:rPr>
        <w:t>e-mail</w:t>
      </w:r>
      <w:r w:rsidR="008F0175" w:rsidRPr="00A24B88">
        <w:rPr>
          <w:rFonts w:eastAsia="Calibri"/>
          <w:color w:val="000000"/>
          <w:sz w:val="20"/>
          <w:szCs w:val="20"/>
          <w:lang w:val="de-DE" w:eastAsia="en-US"/>
        </w:rPr>
        <w:t>:</w:t>
      </w:r>
      <w:r w:rsidR="00043A4F">
        <w:rPr>
          <w:rFonts w:eastAsia="Calibri"/>
          <w:color w:val="000000"/>
          <w:sz w:val="20"/>
          <w:szCs w:val="20"/>
          <w:lang w:val="de-DE" w:eastAsia="en-US"/>
        </w:rPr>
        <w:t xml:space="preserve"> </w:t>
      </w:r>
      <w:hyperlink r:id="rId8" w:history="1">
        <w:r w:rsidRPr="00A24B88">
          <w:rPr>
            <w:rFonts w:eastAsia="Calibri"/>
            <w:color w:val="0000FF"/>
            <w:sz w:val="20"/>
            <w:szCs w:val="20"/>
            <w:u w:val="single"/>
            <w:lang w:val="de-DE" w:eastAsia="en-US"/>
          </w:rPr>
          <w:t>monika.rogo@ug.edu.pl</w:t>
        </w:r>
      </w:hyperlink>
    </w:p>
    <w:p w14:paraId="4FA268B1" w14:textId="3A05DA69" w:rsidR="007F4B57" w:rsidRPr="00A24B88" w:rsidRDefault="0048715C">
      <w:pPr>
        <w:pStyle w:val="Standard"/>
        <w:spacing w:after="0"/>
        <w:rPr>
          <w:lang w:val="de-DE"/>
        </w:rPr>
      </w:pPr>
      <w:hyperlink r:id="rId9" w:history="1">
        <w:r w:rsidR="002A4928" w:rsidRPr="002E2CE2">
          <w:rPr>
            <w:rStyle w:val="Hipercze"/>
            <w:rFonts w:eastAsia="Calibri"/>
            <w:sz w:val="20"/>
            <w:szCs w:val="20"/>
            <w:lang w:val="de-DE" w:eastAsia="en-US"/>
          </w:rPr>
          <w:t>http://www.ug.edu.pl/pl</w:t>
        </w:r>
      </w:hyperlink>
    </w:p>
    <w:p w14:paraId="24972805" w14:textId="77777777" w:rsidR="007F4B57" w:rsidRPr="00A24B88" w:rsidRDefault="007F4B57">
      <w:pPr>
        <w:pStyle w:val="Standard"/>
        <w:spacing w:after="0" w:line="240" w:lineRule="auto"/>
        <w:rPr>
          <w:rFonts w:eastAsia="Calibri"/>
          <w:color w:val="000000"/>
          <w:lang w:val="de-DE" w:eastAsia="en-US"/>
        </w:rPr>
      </w:pPr>
    </w:p>
    <w:p w14:paraId="1CCF950E" w14:textId="15031ACB" w:rsidR="00832C50" w:rsidRDefault="005A362F">
      <w:pPr>
        <w:pStyle w:val="Standard"/>
        <w:spacing w:after="0" w:line="240" w:lineRule="auto"/>
        <w:rPr>
          <w:rFonts w:eastAsia="Calibri"/>
          <w:lang w:eastAsia="en-US"/>
        </w:rPr>
      </w:pPr>
      <w:r>
        <w:rPr>
          <w:rFonts w:eastAsia="Calibri"/>
          <w:lang w:eastAsia="en-US"/>
        </w:rPr>
        <w:t xml:space="preserve">Gdańsk, </w:t>
      </w:r>
      <w:r w:rsidR="00D90B8F">
        <w:rPr>
          <w:rFonts w:eastAsia="Calibri"/>
          <w:lang w:eastAsia="en-US"/>
        </w:rPr>
        <w:t>2</w:t>
      </w:r>
      <w:r w:rsidR="0048715C">
        <w:rPr>
          <w:rFonts w:eastAsia="Calibri"/>
          <w:lang w:eastAsia="en-US"/>
        </w:rPr>
        <w:t>3</w:t>
      </w:r>
      <w:r w:rsidR="00FA117E">
        <w:rPr>
          <w:rFonts w:eastAsia="Calibri"/>
          <w:lang w:eastAsia="en-US"/>
        </w:rPr>
        <w:t xml:space="preserve"> grudnia</w:t>
      </w:r>
      <w:r w:rsidR="00441E77">
        <w:rPr>
          <w:rFonts w:eastAsia="Calibri"/>
          <w:lang w:eastAsia="en-US"/>
        </w:rPr>
        <w:t xml:space="preserve"> 20</w:t>
      </w:r>
      <w:r w:rsidR="002A4928">
        <w:rPr>
          <w:rFonts w:eastAsia="Calibri"/>
          <w:lang w:eastAsia="en-US"/>
        </w:rPr>
        <w:t>20</w:t>
      </w:r>
    </w:p>
    <w:p w14:paraId="35D036A7" w14:textId="77777777" w:rsidR="00AB543A" w:rsidRDefault="00AB543A">
      <w:pPr>
        <w:pStyle w:val="Standard"/>
        <w:spacing w:after="0" w:line="240" w:lineRule="auto"/>
        <w:rPr>
          <w:b/>
        </w:rPr>
      </w:pPr>
    </w:p>
    <w:p w14:paraId="6295EF35" w14:textId="77777777" w:rsidR="007F4B57" w:rsidRDefault="00800DCD">
      <w:pPr>
        <w:pStyle w:val="Standard"/>
        <w:spacing w:after="0" w:line="240" w:lineRule="auto"/>
        <w:jc w:val="center"/>
        <w:rPr>
          <w:b/>
          <w:sz w:val="24"/>
          <w:szCs w:val="24"/>
        </w:rPr>
      </w:pPr>
      <w:bookmarkStart w:id="0" w:name="_Hlk43274152"/>
      <w:r>
        <w:rPr>
          <w:b/>
          <w:sz w:val="24"/>
          <w:szCs w:val="24"/>
        </w:rPr>
        <w:t>Informacja</w:t>
      </w:r>
      <w:r w:rsidR="006037EB" w:rsidRPr="00826DE3">
        <w:rPr>
          <w:b/>
          <w:sz w:val="24"/>
          <w:szCs w:val="24"/>
        </w:rPr>
        <w:t xml:space="preserve"> prasow</w:t>
      </w:r>
      <w:r>
        <w:rPr>
          <w:b/>
          <w:sz w:val="24"/>
          <w:szCs w:val="24"/>
        </w:rPr>
        <w:t>a</w:t>
      </w:r>
    </w:p>
    <w:p w14:paraId="0FCC644B" w14:textId="541399CB" w:rsidR="0003346E" w:rsidRDefault="00642199" w:rsidP="0003346E">
      <w:pPr>
        <w:jc w:val="center"/>
        <w:rPr>
          <w:b/>
          <w:bCs/>
          <w:sz w:val="24"/>
          <w:szCs w:val="24"/>
        </w:rPr>
      </w:pPr>
      <w:r>
        <w:rPr>
          <w:b/>
          <w:bCs/>
          <w:sz w:val="24"/>
          <w:szCs w:val="24"/>
        </w:rPr>
        <w:br/>
      </w:r>
      <w:r w:rsidR="00782876">
        <w:rPr>
          <w:b/>
          <w:bCs/>
          <w:sz w:val="24"/>
          <w:szCs w:val="24"/>
        </w:rPr>
        <w:t xml:space="preserve">Prof. Grzegorz Węgrzyn z UG nagrodzony </w:t>
      </w:r>
      <w:r w:rsidR="00782876" w:rsidRPr="00241F12">
        <w:rPr>
          <w:b/>
          <w:bCs/>
          <w:i/>
          <w:iCs/>
          <w:sz w:val="24"/>
          <w:szCs w:val="24"/>
        </w:rPr>
        <w:t>Vebleo Scientist Award</w:t>
      </w:r>
    </w:p>
    <w:bookmarkEnd w:id="0"/>
    <w:p w14:paraId="1DE00A27" w14:textId="1B0DD09A" w:rsidR="00880E35" w:rsidRDefault="007F0709" w:rsidP="0003346E">
      <w:pPr>
        <w:widowControl/>
        <w:suppressAutoHyphens w:val="0"/>
        <w:autoSpaceDN/>
        <w:spacing w:after="0" w:line="240" w:lineRule="auto"/>
        <w:textAlignment w:val="auto"/>
        <w:rPr>
          <w:rFonts w:eastAsia="Times New Roman"/>
          <w:b/>
          <w:bCs/>
          <w:color w:val="000000"/>
          <w:kern w:val="0"/>
          <w:lang w:eastAsia="pl-PL"/>
        </w:rPr>
      </w:pPr>
      <w:r>
        <w:rPr>
          <w:rFonts w:eastAsia="Times New Roman"/>
          <w:b/>
          <w:bCs/>
          <w:color w:val="000000"/>
          <w:kern w:val="0"/>
          <w:lang w:eastAsia="pl-PL"/>
        </w:rPr>
        <w:t xml:space="preserve">Wybitny biolog molekularny z Wydziału Biologii Uniwersytetu Gdańskiego prof. dr hab. Grzegorz Węgrzyn otrzymał </w:t>
      </w:r>
      <w:r w:rsidRPr="00241F12">
        <w:rPr>
          <w:rFonts w:eastAsia="Times New Roman"/>
          <w:b/>
          <w:bCs/>
          <w:i/>
          <w:iCs/>
          <w:color w:val="000000"/>
          <w:kern w:val="0"/>
          <w:lang w:eastAsia="pl-PL"/>
        </w:rPr>
        <w:t>Vebleo Scientist Award</w:t>
      </w:r>
      <w:r>
        <w:rPr>
          <w:rFonts w:eastAsia="Times New Roman"/>
          <w:b/>
          <w:bCs/>
          <w:color w:val="000000"/>
          <w:kern w:val="0"/>
          <w:lang w:eastAsia="pl-PL"/>
        </w:rPr>
        <w:t xml:space="preserve">. Prestiżowa nagroda wyróżnia jego ogromny wkład w </w:t>
      </w:r>
      <w:r w:rsidR="00BB5611">
        <w:rPr>
          <w:rFonts w:eastAsia="Times New Roman"/>
          <w:b/>
          <w:bCs/>
          <w:color w:val="000000"/>
          <w:kern w:val="0"/>
          <w:lang w:eastAsia="pl-PL"/>
        </w:rPr>
        <w:t>rozwój nauki</w:t>
      </w:r>
      <w:r>
        <w:rPr>
          <w:rFonts w:eastAsia="Times New Roman"/>
          <w:b/>
          <w:bCs/>
          <w:color w:val="000000"/>
          <w:kern w:val="0"/>
          <w:lang w:eastAsia="pl-PL"/>
        </w:rPr>
        <w:t xml:space="preserve"> w </w:t>
      </w:r>
      <w:r w:rsidR="00A90919">
        <w:rPr>
          <w:rFonts w:eastAsia="Times New Roman"/>
          <w:b/>
          <w:bCs/>
          <w:color w:val="000000"/>
          <w:kern w:val="0"/>
          <w:lang w:eastAsia="pl-PL"/>
        </w:rPr>
        <w:t>zakresie</w:t>
      </w:r>
      <w:r>
        <w:rPr>
          <w:rFonts w:eastAsia="Times New Roman"/>
          <w:b/>
          <w:bCs/>
          <w:color w:val="000000"/>
          <w:kern w:val="0"/>
          <w:lang w:eastAsia="pl-PL"/>
        </w:rPr>
        <w:t xml:space="preserve"> biologii molekularnej. </w:t>
      </w:r>
    </w:p>
    <w:p w14:paraId="6D665B5C" w14:textId="0ACBC4D9" w:rsidR="00B33268" w:rsidRDefault="00B33268" w:rsidP="0003346E">
      <w:pPr>
        <w:widowControl/>
        <w:suppressAutoHyphens w:val="0"/>
        <w:autoSpaceDN/>
        <w:spacing w:after="0" w:line="240" w:lineRule="auto"/>
        <w:textAlignment w:val="auto"/>
        <w:rPr>
          <w:rFonts w:eastAsia="Times New Roman"/>
          <w:b/>
          <w:bCs/>
          <w:color w:val="000000"/>
          <w:kern w:val="0"/>
          <w:lang w:eastAsia="pl-PL"/>
        </w:rPr>
      </w:pPr>
    </w:p>
    <w:p w14:paraId="464B6604" w14:textId="11E7B359" w:rsidR="00B33268" w:rsidRDefault="00B33268" w:rsidP="0003346E">
      <w:pPr>
        <w:widowControl/>
        <w:suppressAutoHyphens w:val="0"/>
        <w:autoSpaceDN/>
        <w:spacing w:after="0" w:line="240" w:lineRule="auto"/>
        <w:textAlignment w:val="auto"/>
        <w:rPr>
          <w:rFonts w:eastAsia="Times New Roman"/>
          <w:color w:val="000000"/>
          <w:kern w:val="0"/>
          <w:lang w:eastAsia="pl-PL"/>
        </w:rPr>
      </w:pPr>
      <w:r w:rsidRPr="00FA117E">
        <w:rPr>
          <w:rFonts w:eastAsia="Times New Roman"/>
          <w:color w:val="000000"/>
          <w:kern w:val="0"/>
          <w:lang w:eastAsia="pl-PL"/>
        </w:rPr>
        <w:t xml:space="preserve">Nagroda Vebleo jest przyznawana badaczom </w:t>
      </w:r>
      <w:r>
        <w:rPr>
          <w:rFonts w:eastAsia="Times New Roman"/>
          <w:color w:val="000000"/>
          <w:kern w:val="0"/>
          <w:lang w:eastAsia="pl-PL"/>
        </w:rPr>
        <w:t xml:space="preserve">i </w:t>
      </w:r>
      <w:r w:rsidRPr="00FA117E">
        <w:rPr>
          <w:rFonts w:eastAsia="Times New Roman"/>
          <w:color w:val="000000"/>
          <w:kern w:val="0"/>
          <w:lang w:eastAsia="pl-PL"/>
        </w:rPr>
        <w:t>naukowcom z całego świata, którzy wnoszą istotny wkład w postęp swojej dziedzi</w:t>
      </w:r>
      <w:r>
        <w:rPr>
          <w:rFonts w:eastAsia="Times New Roman"/>
          <w:color w:val="000000"/>
          <w:kern w:val="0"/>
          <w:lang w:eastAsia="pl-PL"/>
        </w:rPr>
        <w:t>ny</w:t>
      </w:r>
      <w:r w:rsidRPr="00FA117E">
        <w:rPr>
          <w:rFonts w:eastAsia="Times New Roman"/>
          <w:color w:val="000000"/>
          <w:kern w:val="0"/>
          <w:lang w:eastAsia="pl-PL"/>
        </w:rPr>
        <w:t xml:space="preserve"> i zostali </w:t>
      </w:r>
      <w:r>
        <w:rPr>
          <w:rFonts w:eastAsia="Times New Roman"/>
          <w:color w:val="000000"/>
          <w:kern w:val="0"/>
          <w:lang w:eastAsia="pl-PL"/>
        </w:rPr>
        <w:t>docenieni</w:t>
      </w:r>
      <w:r w:rsidRPr="00FA117E">
        <w:rPr>
          <w:rFonts w:eastAsia="Times New Roman"/>
          <w:color w:val="000000"/>
          <w:kern w:val="0"/>
          <w:lang w:eastAsia="pl-PL"/>
        </w:rPr>
        <w:t xml:space="preserve"> za wybitne osiągnięcia, </w:t>
      </w:r>
      <w:r>
        <w:rPr>
          <w:rFonts w:eastAsia="Times New Roman"/>
          <w:color w:val="000000"/>
          <w:kern w:val="0"/>
          <w:lang w:eastAsia="pl-PL"/>
        </w:rPr>
        <w:t>stając się tym samym inspiracją dla innych</w:t>
      </w:r>
      <w:r w:rsidRPr="00FA117E">
        <w:rPr>
          <w:rFonts w:eastAsia="Times New Roman"/>
          <w:color w:val="000000"/>
          <w:kern w:val="0"/>
          <w:lang w:eastAsia="pl-PL"/>
        </w:rPr>
        <w:t xml:space="preserve"> na całym świecie. Nagroda jest zaszczytem dla laureatów, którzy poświęc</w:t>
      </w:r>
      <w:r>
        <w:rPr>
          <w:rFonts w:eastAsia="Times New Roman"/>
          <w:color w:val="000000"/>
          <w:kern w:val="0"/>
          <w:lang w:eastAsia="pl-PL"/>
        </w:rPr>
        <w:t>ili się</w:t>
      </w:r>
      <w:r w:rsidRPr="00FA117E">
        <w:rPr>
          <w:rFonts w:eastAsia="Times New Roman"/>
          <w:color w:val="000000"/>
          <w:kern w:val="0"/>
          <w:lang w:eastAsia="pl-PL"/>
        </w:rPr>
        <w:t xml:space="preserve"> nauce na rzecz postępu ludzkości</w:t>
      </w:r>
      <w:r>
        <w:rPr>
          <w:rFonts w:eastAsia="Times New Roman"/>
          <w:color w:val="000000"/>
          <w:kern w:val="0"/>
          <w:lang w:eastAsia="pl-PL"/>
        </w:rPr>
        <w:t>, ale również podnosi</w:t>
      </w:r>
      <w:r w:rsidRPr="00FA117E">
        <w:rPr>
          <w:rFonts w:eastAsia="Times New Roman"/>
          <w:color w:val="000000"/>
          <w:kern w:val="0"/>
          <w:lang w:eastAsia="pl-PL"/>
        </w:rPr>
        <w:t xml:space="preserve"> rang</w:t>
      </w:r>
      <w:r>
        <w:rPr>
          <w:rFonts w:eastAsia="Times New Roman"/>
          <w:color w:val="000000"/>
          <w:kern w:val="0"/>
          <w:lang w:eastAsia="pl-PL"/>
        </w:rPr>
        <w:t>ę</w:t>
      </w:r>
      <w:r w:rsidRPr="00FA117E">
        <w:rPr>
          <w:rFonts w:eastAsia="Times New Roman"/>
          <w:color w:val="000000"/>
          <w:kern w:val="0"/>
          <w:lang w:eastAsia="pl-PL"/>
        </w:rPr>
        <w:t xml:space="preserve"> osób </w:t>
      </w:r>
      <w:r>
        <w:rPr>
          <w:rFonts w:eastAsia="Times New Roman"/>
          <w:color w:val="000000"/>
          <w:kern w:val="0"/>
          <w:lang w:eastAsia="pl-PL"/>
        </w:rPr>
        <w:t>wyróżnionych</w:t>
      </w:r>
      <w:r w:rsidRPr="00FA117E">
        <w:rPr>
          <w:rFonts w:eastAsia="Times New Roman"/>
          <w:color w:val="000000"/>
          <w:kern w:val="0"/>
          <w:lang w:eastAsia="pl-PL"/>
        </w:rPr>
        <w:t>.</w:t>
      </w:r>
    </w:p>
    <w:p w14:paraId="00D82318" w14:textId="7EC70750" w:rsidR="00DC276C" w:rsidRDefault="00DC276C" w:rsidP="0003346E">
      <w:pPr>
        <w:widowControl/>
        <w:suppressAutoHyphens w:val="0"/>
        <w:autoSpaceDN/>
        <w:spacing w:after="0" w:line="240" w:lineRule="auto"/>
        <w:textAlignment w:val="auto"/>
        <w:rPr>
          <w:rFonts w:eastAsia="Times New Roman"/>
          <w:color w:val="000000"/>
          <w:kern w:val="0"/>
          <w:lang w:eastAsia="pl-PL"/>
        </w:rPr>
      </w:pPr>
    </w:p>
    <w:p w14:paraId="34707FBA" w14:textId="60F55B87" w:rsidR="00DC276C" w:rsidRPr="00402790" w:rsidRDefault="00DC276C" w:rsidP="0003346E">
      <w:pPr>
        <w:widowControl/>
        <w:suppressAutoHyphens w:val="0"/>
        <w:autoSpaceDN/>
        <w:spacing w:after="0" w:line="240" w:lineRule="auto"/>
        <w:textAlignment w:val="auto"/>
        <w:rPr>
          <w:rFonts w:eastAsia="Times New Roman"/>
          <w:b/>
          <w:bCs/>
          <w:color w:val="000000"/>
          <w:kern w:val="0"/>
          <w:lang w:eastAsia="pl-PL"/>
        </w:rPr>
      </w:pPr>
      <w:r w:rsidRPr="00402790">
        <w:rPr>
          <w:rFonts w:eastAsia="Times New Roman"/>
          <w:b/>
          <w:bCs/>
          <w:color w:val="000000"/>
          <w:kern w:val="0"/>
          <w:lang w:eastAsia="pl-PL"/>
        </w:rPr>
        <w:t>Laureat nagrody prof. dr hab. Grzegorz Węgrzyn pełnił funkcję dziekana Wydziału Biologii, Geografii i Oceanologii UG</w:t>
      </w:r>
      <w:r w:rsidR="00B12723" w:rsidRPr="00402790">
        <w:rPr>
          <w:rFonts w:eastAsia="Times New Roman"/>
          <w:b/>
          <w:bCs/>
          <w:color w:val="000000"/>
          <w:kern w:val="0"/>
          <w:lang w:eastAsia="pl-PL"/>
        </w:rPr>
        <w:t xml:space="preserve"> w latach 2002-2008 oraz </w:t>
      </w:r>
      <w:r w:rsidRPr="00402790">
        <w:rPr>
          <w:rFonts w:eastAsia="Times New Roman"/>
          <w:b/>
          <w:bCs/>
          <w:color w:val="000000"/>
          <w:kern w:val="0"/>
          <w:lang w:eastAsia="pl-PL"/>
        </w:rPr>
        <w:t>prorektor</w:t>
      </w:r>
      <w:r w:rsidR="00B12723" w:rsidRPr="00402790">
        <w:rPr>
          <w:rFonts w:eastAsia="Times New Roman"/>
          <w:b/>
          <w:bCs/>
          <w:color w:val="000000"/>
          <w:kern w:val="0"/>
          <w:lang w:eastAsia="pl-PL"/>
        </w:rPr>
        <w:t>a</w:t>
      </w:r>
      <w:r w:rsidRPr="00402790">
        <w:rPr>
          <w:rFonts w:eastAsia="Times New Roman"/>
          <w:b/>
          <w:bCs/>
          <w:color w:val="000000"/>
          <w:kern w:val="0"/>
          <w:lang w:eastAsia="pl-PL"/>
        </w:rPr>
        <w:t xml:space="preserve"> ds. nauki na Uniwersytecie Gdańskim</w:t>
      </w:r>
      <w:r w:rsidR="00B12723" w:rsidRPr="00402790">
        <w:rPr>
          <w:rFonts w:eastAsia="Times New Roman"/>
          <w:b/>
          <w:bCs/>
          <w:color w:val="000000"/>
          <w:kern w:val="0"/>
          <w:lang w:eastAsia="pl-PL"/>
        </w:rPr>
        <w:t xml:space="preserve"> w latach 2008-2016</w:t>
      </w:r>
      <w:r w:rsidRPr="00402790">
        <w:rPr>
          <w:rFonts w:eastAsia="Times New Roman"/>
          <w:b/>
          <w:bCs/>
          <w:color w:val="000000"/>
          <w:kern w:val="0"/>
          <w:lang w:eastAsia="pl-PL"/>
        </w:rPr>
        <w:t xml:space="preserve">. </w:t>
      </w:r>
      <w:r w:rsidR="00B12723" w:rsidRPr="00402790">
        <w:rPr>
          <w:rFonts w:eastAsia="Times New Roman"/>
          <w:b/>
          <w:bCs/>
          <w:color w:val="000000"/>
          <w:kern w:val="0"/>
          <w:lang w:eastAsia="pl-PL"/>
        </w:rPr>
        <w:t>Od</w:t>
      </w:r>
      <w:r w:rsidR="00A90919">
        <w:rPr>
          <w:rFonts w:eastAsia="Times New Roman"/>
          <w:b/>
          <w:bCs/>
          <w:color w:val="000000"/>
          <w:kern w:val="0"/>
          <w:lang w:eastAsia="pl-PL"/>
        </w:rPr>
        <w:t xml:space="preserve"> 1996 r</w:t>
      </w:r>
      <w:r w:rsidR="00E609F9">
        <w:rPr>
          <w:rFonts w:eastAsia="Times New Roman"/>
          <w:b/>
          <w:bCs/>
          <w:color w:val="000000"/>
          <w:kern w:val="0"/>
          <w:lang w:eastAsia="pl-PL"/>
        </w:rPr>
        <w:t>oku</w:t>
      </w:r>
      <w:r w:rsidR="00B12723" w:rsidRPr="00402790">
        <w:rPr>
          <w:rFonts w:eastAsia="Times New Roman"/>
          <w:b/>
          <w:bCs/>
          <w:color w:val="000000"/>
          <w:kern w:val="0"/>
          <w:lang w:eastAsia="pl-PL"/>
        </w:rPr>
        <w:t xml:space="preserve"> jest kierownikiem Katedry Biologii Molekularnej na Wydziale Biologii Uniwersytetu Gdańskiego, a od 2019 roku również </w:t>
      </w:r>
      <w:r w:rsidRPr="00402790">
        <w:rPr>
          <w:rFonts w:eastAsia="Times New Roman"/>
          <w:b/>
          <w:bCs/>
          <w:color w:val="000000"/>
          <w:kern w:val="0"/>
          <w:lang w:eastAsia="pl-PL"/>
        </w:rPr>
        <w:t>przewodniczącym Rady Doskonałości Naukowej.</w:t>
      </w:r>
      <w:r w:rsidRPr="00402790">
        <w:rPr>
          <w:b/>
          <w:bCs/>
        </w:rPr>
        <w:t xml:space="preserve"> </w:t>
      </w:r>
    </w:p>
    <w:p w14:paraId="3ECB5023" w14:textId="18CE23E9" w:rsidR="00DC276C" w:rsidRDefault="00DC276C" w:rsidP="0003346E">
      <w:pPr>
        <w:widowControl/>
        <w:suppressAutoHyphens w:val="0"/>
        <w:autoSpaceDN/>
        <w:spacing w:after="0" w:line="240" w:lineRule="auto"/>
        <w:textAlignment w:val="auto"/>
        <w:rPr>
          <w:rFonts w:eastAsia="Times New Roman"/>
          <w:color w:val="000000"/>
          <w:kern w:val="0"/>
          <w:lang w:eastAsia="pl-PL"/>
        </w:rPr>
      </w:pPr>
    </w:p>
    <w:p w14:paraId="37446947" w14:textId="36F9164B" w:rsidR="00DC276C" w:rsidRPr="0061096F" w:rsidRDefault="00B12723" w:rsidP="0061096F">
      <w:pPr>
        <w:suppressAutoHyphens w:val="0"/>
        <w:autoSpaceDN/>
        <w:spacing w:after="0"/>
        <w:textAlignment w:val="auto"/>
        <w:rPr>
          <w:color w:val="000000"/>
          <w:kern w:val="0"/>
        </w:rPr>
      </w:pPr>
      <w:r>
        <w:rPr>
          <w:rFonts w:eastAsia="Times New Roman"/>
          <w:color w:val="000000"/>
          <w:kern w:val="0"/>
          <w:lang w:eastAsia="pl-PL"/>
        </w:rPr>
        <w:t>Profesor Węgrzyn o</w:t>
      </w:r>
      <w:r w:rsidR="00DC276C" w:rsidRPr="00DC276C">
        <w:rPr>
          <w:rFonts w:eastAsia="Times New Roman"/>
          <w:color w:val="000000"/>
          <w:kern w:val="0"/>
          <w:lang w:eastAsia="pl-PL"/>
        </w:rPr>
        <w:t xml:space="preserve">d 2010 </w:t>
      </w:r>
      <w:r>
        <w:rPr>
          <w:rFonts w:eastAsia="Times New Roman"/>
          <w:color w:val="000000"/>
          <w:kern w:val="0"/>
          <w:lang w:eastAsia="pl-PL"/>
        </w:rPr>
        <w:t xml:space="preserve">roku </w:t>
      </w:r>
      <w:r w:rsidR="00DC276C" w:rsidRPr="00DC276C">
        <w:rPr>
          <w:rFonts w:eastAsia="Times New Roman"/>
          <w:color w:val="000000"/>
          <w:kern w:val="0"/>
          <w:lang w:eastAsia="pl-PL"/>
        </w:rPr>
        <w:t>jest członkiem korespondentem PAN</w:t>
      </w:r>
      <w:r>
        <w:rPr>
          <w:rFonts w:eastAsia="Times New Roman"/>
          <w:color w:val="000000"/>
          <w:kern w:val="0"/>
          <w:lang w:eastAsia="pl-PL"/>
        </w:rPr>
        <w:t xml:space="preserve">, a </w:t>
      </w:r>
      <w:r w:rsidR="00A90919">
        <w:rPr>
          <w:rFonts w:eastAsia="Times New Roman"/>
          <w:color w:val="000000"/>
          <w:kern w:val="0"/>
          <w:lang w:eastAsia="pl-PL"/>
        </w:rPr>
        <w:t>obecnie</w:t>
      </w:r>
      <w:r w:rsidR="00DC276C" w:rsidRPr="00DC276C">
        <w:rPr>
          <w:rFonts w:eastAsia="Times New Roman"/>
          <w:color w:val="000000"/>
          <w:kern w:val="0"/>
          <w:lang w:eastAsia="pl-PL"/>
        </w:rPr>
        <w:t xml:space="preserve"> Przewodniczącym Komitetu </w:t>
      </w:r>
      <w:r w:rsidR="00A90919">
        <w:rPr>
          <w:rFonts w:eastAsia="Times New Roman"/>
          <w:color w:val="000000"/>
          <w:kern w:val="0"/>
          <w:lang w:eastAsia="pl-PL"/>
        </w:rPr>
        <w:t>Biologii Molekularnej Komórki</w:t>
      </w:r>
      <w:r w:rsidR="00DC276C" w:rsidRPr="00DC276C">
        <w:rPr>
          <w:rFonts w:eastAsia="Times New Roman"/>
          <w:color w:val="000000"/>
          <w:kern w:val="0"/>
          <w:lang w:eastAsia="pl-PL"/>
        </w:rPr>
        <w:t xml:space="preserve"> PAN</w:t>
      </w:r>
      <w:r w:rsidR="001A7050">
        <w:rPr>
          <w:rFonts w:eastAsia="Times New Roman"/>
          <w:color w:val="000000"/>
          <w:kern w:val="0"/>
          <w:lang w:eastAsia="pl-PL"/>
        </w:rPr>
        <w:t xml:space="preserve">. </w:t>
      </w:r>
      <w:r>
        <w:rPr>
          <w:rFonts w:eastAsia="Times New Roman"/>
          <w:color w:val="000000"/>
          <w:kern w:val="0"/>
          <w:lang w:eastAsia="pl-PL"/>
        </w:rPr>
        <w:t>Badacz z</w:t>
      </w:r>
      <w:r w:rsidR="001A7050" w:rsidRPr="001A7050">
        <w:rPr>
          <w:rFonts w:eastAsia="Times New Roman"/>
          <w:color w:val="000000"/>
          <w:kern w:val="0"/>
          <w:lang w:eastAsia="pl-PL"/>
        </w:rPr>
        <w:t xml:space="preserve">ajmuje się biologią molekularną, chorobami genetycznymi oraz </w:t>
      </w:r>
      <w:r w:rsidR="0047671B">
        <w:rPr>
          <w:rFonts w:eastAsia="Times New Roman"/>
          <w:color w:val="000000"/>
          <w:kern w:val="0"/>
          <w:lang w:eastAsia="pl-PL"/>
        </w:rPr>
        <w:t xml:space="preserve">genetyką </w:t>
      </w:r>
      <w:r w:rsidR="001A7050" w:rsidRPr="001A7050">
        <w:rPr>
          <w:rFonts w:eastAsia="Times New Roman"/>
          <w:color w:val="000000"/>
          <w:kern w:val="0"/>
          <w:lang w:eastAsia="pl-PL"/>
        </w:rPr>
        <w:t>bakteri</w:t>
      </w:r>
      <w:r w:rsidR="0047671B">
        <w:rPr>
          <w:rFonts w:eastAsia="Times New Roman"/>
          <w:color w:val="000000"/>
          <w:kern w:val="0"/>
          <w:lang w:eastAsia="pl-PL"/>
        </w:rPr>
        <w:t>i i bakteriofagów</w:t>
      </w:r>
      <w:r w:rsidR="001A7050" w:rsidRPr="001A7050">
        <w:rPr>
          <w:rFonts w:eastAsia="Times New Roman"/>
          <w:color w:val="000000"/>
          <w:kern w:val="0"/>
          <w:lang w:eastAsia="pl-PL"/>
        </w:rPr>
        <w:t>. Kierował zespołem naukowców, który opracował nową, a jednocześnie pierwszą skuteczną metodę leczenia choroby Sanfilippo, pozwalającą na zatrzymanie wyniszczających procesów chorob</w:t>
      </w:r>
      <w:r w:rsidR="001A7050">
        <w:rPr>
          <w:rFonts w:eastAsia="Times New Roman"/>
          <w:color w:val="000000"/>
          <w:kern w:val="0"/>
          <w:lang w:eastAsia="pl-PL"/>
        </w:rPr>
        <w:t>y.</w:t>
      </w:r>
      <w:r w:rsidR="0061096F">
        <w:rPr>
          <w:rFonts w:eastAsia="Times New Roman"/>
          <w:color w:val="000000"/>
          <w:kern w:val="0"/>
          <w:lang w:eastAsia="pl-PL"/>
        </w:rPr>
        <w:t xml:space="preserve"> </w:t>
      </w:r>
      <w:r>
        <w:rPr>
          <w:rFonts w:eastAsia="Times New Roman"/>
          <w:color w:val="000000"/>
          <w:kern w:val="0"/>
          <w:lang w:eastAsia="pl-PL"/>
        </w:rPr>
        <w:t>Profesor jest l</w:t>
      </w:r>
      <w:r w:rsidR="0061096F" w:rsidRPr="0061096F">
        <w:rPr>
          <w:color w:val="000000"/>
          <w:kern w:val="0"/>
        </w:rPr>
        <w:t>aureat</w:t>
      </w:r>
      <w:r>
        <w:rPr>
          <w:color w:val="000000"/>
          <w:kern w:val="0"/>
        </w:rPr>
        <w:t>em</w:t>
      </w:r>
      <w:r w:rsidR="0061096F" w:rsidRPr="0061096F">
        <w:rPr>
          <w:color w:val="000000"/>
          <w:kern w:val="0"/>
        </w:rPr>
        <w:t xml:space="preserve"> wielu nagród naukowych, w tym stypendium Fundacji na Rzecz Nauki Polskiej dla młodych pracowników nauki, czterokrotnie nagrody Polskiego Towarzystwa Biochemicznego im. J.K. Parnasa, nagrody Ministra Edukacji Narodowej oraz nagrody Prezesa Rady Ministrów, nagrody Polskiego Towarzystwa Genetycznego, subsydium profesorskiego Fundacji na Rzecz Nauki Polskiej, Nagrody Naukowej miasta Gdańska im. J. Heweliusza i innyc</w:t>
      </w:r>
      <w:r w:rsidR="0061096F">
        <w:rPr>
          <w:color w:val="000000"/>
          <w:kern w:val="0"/>
        </w:rPr>
        <w:t xml:space="preserve">h. </w:t>
      </w:r>
      <w:r>
        <w:rPr>
          <w:color w:val="000000"/>
          <w:kern w:val="0"/>
        </w:rPr>
        <w:t xml:space="preserve">Został </w:t>
      </w:r>
      <w:r w:rsidR="0061096F" w:rsidRPr="0061096F">
        <w:rPr>
          <w:rFonts w:eastAsia="Times New Roman"/>
          <w:color w:val="000000"/>
          <w:kern w:val="0"/>
          <w:lang w:eastAsia="pl-PL"/>
        </w:rPr>
        <w:t>Odznaczony Medalem Komisji Edukacji Narodowej i Złotym Krzyżem Zasługi</w:t>
      </w:r>
      <w:r>
        <w:rPr>
          <w:rFonts w:eastAsia="Times New Roman"/>
          <w:color w:val="000000"/>
          <w:kern w:val="0"/>
          <w:lang w:eastAsia="pl-PL"/>
        </w:rPr>
        <w:t>.</w:t>
      </w:r>
    </w:p>
    <w:p w14:paraId="1335A388" w14:textId="0BCF41B2" w:rsidR="00005F89" w:rsidRDefault="00005F89" w:rsidP="0003346E">
      <w:pPr>
        <w:widowControl/>
        <w:suppressAutoHyphens w:val="0"/>
        <w:autoSpaceDN/>
        <w:spacing w:after="0" w:line="240" w:lineRule="auto"/>
        <w:textAlignment w:val="auto"/>
        <w:rPr>
          <w:rFonts w:eastAsia="Times New Roman"/>
          <w:b/>
          <w:bCs/>
          <w:color w:val="000000"/>
          <w:kern w:val="0"/>
          <w:lang w:eastAsia="pl-PL"/>
        </w:rPr>
      </w:pPr>
    </w:p>
    <w:p w14:paraId="3D84621F" w14:textId="6DE45EA1" w:rsidR="00A84D97" w:rsidRDefault="00005F89" w:rsidP="00B225BB">
      <w:pPr>
        <w:widowControl/>
        <w:suppressAutoHyphens w:val="0"/>
        <w:autoSpaceDN/>
        <w:spacing w:line="240" w:lineRule="auto"/>
        <w:textAlignment w:val="auto"/>
      </w:pPr>
      <w:r w:rsidRPr="0000606F">
        <w:t>–</w:t>
      </w:r>
      <w:r>
        <w:rPr>
          <w:rFonts w:eastAsia="Times New Roman"/>
          <w:color w:val="000000"/>
          <w:kern w:val="0"/>
          <w:lang w:eastAsia="pl-PL"/>
        </w:rPr>
        <w:t xml:space="preserve"> </w:t>
      </w:r>
      <w:r w:rsidR="000B170B" w:rsidRPr="000B170B">
        <w:rPr>
          <w:rFonts w:eastAsia="Times New Roman"/>
          <w:i/>
          <w:iCs/>
          <w:color w:val="000000"/>
          <w:kern w:val="0"/>
          <w:lang w:eastAsia="pl-PL"/>
        </w:rPr>
        <w:t xml:space="preserve">To miłe, gdy </w:t>
      </w:r>
      <w:r w:rsidRPr="000B170B">
        <w:rPr>
          <w:rFonts w:eastAsia="Times New Roman"/>
          <w:i/>
          <w:iCs/>
          <w:color w:val="000000"/>
          <w:kern w:val="0"/>
          <w:lang w:eastAsia="pl-PL"/>
        </w:rPr>
        <w:t xml:space="preserve">ktoś docenia naszą pracę, choć dla mnie same nagrody nie są najważniejsze - priorytetowe są same badania i ich wyniki, poznawanie świata i </w:t>
      </w:r>
      <w:r w:rsidR="000B170B" w:rsidRPr="000B170B">
        <w:rPr>
          <w:rFonts w:eastAsia="Times New Roman"/>
          <w:i/>
          <w:iCs/>
          <w:color w:val="000000"/>
          <w:kern w:val="0"/>
          <w:lang w:eastAsia="pl-PL"/>
        </w:rPr>
        <w:t xml:space="preserve">tego </w:t>
      </w:r>
      <w:r w:rsidRPr="000B170B">
        <w:rPr>
          <w:rFonts w:eastAsia="Times New Roman"/>
          <w:i/>
          <w:iCs/>
          <w:color w:val="000000"/>
          <w:kern w:val="0"/>
          <w:lang w:eastAsia="pl-PL"/>
        </w:rPr>
        <w:t>jakie są mechanizmy funkcjonowania organizmów, a także w jaki sposób można naszą wiedzę wykorzystać w różnych aspektach dla dobra ludzi</w:t>
      </w:r>
      <w:r w:rsidR="000B170B" w:rsidRPr="000B170B">
        <w:rPr>
          <w:rFonts w:eastAsia="Times New Roman"/>
          <w:i/>
          <w:iCs/>
          <w:color w:val="000000"/>
          <w:kern w:val="0"/>
          <w:lang w:eastAsia="pl-PL"/>
        </w:rPr>
        <w:t>. W</w:t>
      </w:r>
      <w:r w:rsidRPr="000B170B">
        <w:rPr>
          <w:rFonts w:eastAsia="Times New Roman"/>
          <w:i/>
          <w:iCs/>
          <w:color w:val="000000"/>
          <w:kern w:val="0"/>
          <w:lang w:eastAsia="pl-PL"/>
        </w:rPr>
        <w:t xml:space="preserve"> moim wypadku m.in. w pracach nad nowymi terapiami</w:t>
      </w:r>
      <w:r w:rsidR="00DB61B9">
        <w:rPr>
          <w:rFonts w:eastAsia="Times New Roman"/>
          <w:i/>
          <w:iCs/>
          <w:color w:val="000000"/>
          <w:kern w:val="0"/>
          <w:lang w:eastAsia="pl-PL"/>
        </w:rPr>
        <w:t xml:space="preserve"> oraz</w:t>
      </w:r>
      <w:r w:rsidRPr="000B170B">
        <w:rPr>
          <w:rFonts w:eastAsia="Times New Roman"/>
          <w:i/>
          <w:iCs/>
          <w:color w:val="000000"/>
          <w:kern w:val="0"/>
          <w:lang w:eastAsia="pl-PL"/>
        </w:rPr>
        <w:t xml:space="preserve"> nad wykorzystaniem </w:t>
      </w:r>
      <w:r w:rsidRPr="000B170B">
        <w:rPr>
          <w:rFonts w:eastAsia="Times New Roman"/>
          <w:i/>
          <w:iCs/>
          <w:color w:val="000000"/>
          <w:kern w:val="0"/>
          <w:lang w:eastAsia="pl-PL"/>
        </w:rPr>
        <w:lastRenderedPageBreak/>
        <w:t xml:space="preserve">organizmów w biotechnologii itd. </w:t>
      </w:r>
      <w:r w:rsidR="000B170B" w:rsidRPr="000B170B">
        <w:rPr>
          <w:rFonts w:eastAsia="Times New Roman"/>
          <w:i/>
          <w:iCs/>
          <w:color w:val="000000"/>
          <w:kern w:val="0"/>
          <w:lang w:eastAsia="pl-PL"/>
        </w:rPr>
        <w:t>A</w:t>
      </w:r>
      <w:r w:rsidRPr="000B170B">
        <w:rPr>
          <w:rFonts w:eastAsia="Times New Roman"/>
          <w:i/>
          <w:iCs/>
          <w:color w:val="000000"/>
          <w:kern w:val="0"/>
          <w:lang w:eastAsia="pl-PL"/>
        </w:rPr>
        <w:t xml:space="preserve"> jeśli ktoś uzna te badania za ważn</w:t>
      </w:r>
      <w:r w:rsidR="000B170B" w:rsidRPr="000B170B">
        <w:rPr>
          <w:rFonts w:eastAsia="Times New Roman"/>
          <w:i/>
          <w:iCs/>
          <w:color w:val="000000"/>
          <w:kern w:val="0"/>
          <w:lang w:eastAsia="pl-PL"/>
        </w:rPr>
        <w:t>y</w:t>
      </w:r>
      <w:r w:rsidRPr="000B170B">
        <w:rPr>
          <w:rFonts w:eastAsia="Times New Roman"/>
          <w:i/>
          <w:iCs/>
          <w:color w:val="000000"/>
          <w:kern w:val="0"/>
          <w:lang w:eastAsia="pl-PL"/>
        </w:rPr>
        <w:t xml:space="preserve"> i istotny wkład w rozwój nauki</w:t>
      </w:r>
      <w:r w:rsidR="000B170B" w:rsidRPr="000B170B">
        <w:rPr>
          <w:rFonts w:eastAsia="Times New Roman"/>
          <w:i/>
          <w:iCs/>
          <w:color w:val="000000"/>
          <w:kern w:val="0"/>
          <w:lang w:eastAsia="pl-PL"/>
        </w:rPr>
        <w:t>,</w:t>
      </w:r>
      <w:r w:rsidRPr="000B170B">
        <w:rPr>
          <w:rFonts w:eastAsia="Times New Roman"/>
          <w:i/>
          <w:iCs/>
          <w:color w:val="000000"/>
          <w:kern w:val="0"/>
          <w:lang w:eastAsia="pl-PL"/>
        </w:rPr>
        <w:t xml:space="preserve"> to tym lepiej, niemniej nagrody nigdy nie były dla mnie celem samym w sobie. Ostatnio</w:t>
      </w:r>
      <w:r w:rsidR="000B170B" w:rsidRPr="000B170B">
        <w:rPr>
          <w:rFonts w:eastAsia="Times New Roman"/>
          <w:i/>
          <w:iCs/>
          <w:color w:val="000000"/>
          <w:kern w:val="0"/>
          <w:lang w:eastAsia="pl-PL"/>
        </w:rPr>
        <w:t>,</w:t>
      </w:r>
      <w:r w:rsidRPr="000B170B">
        <w:rPr>
          <w:rFonts w:eastAsia="Times New Roman"/>
          <w:i/>
          <w:iCs/>
          <w:color w:val="000000"/>
          <w:kern w:val="0"/>
          <w:lang w:eastAsia="pl-PL"/>
        </w:rPr>
        <w:t xml:space="preserve"> gdy rozmawialiśmy na podobne tematy wśród członków zespołu, to moi młodsi współpracownicy stwierdzili, że robię wszystko i pracuję dla czystej nauki</w:t>
      </w:r>
      <w:r w:rsidR="000B170B" w:rsidRPr="000B170B">
        <w:rPr>
          <w:rFonts w:eastAsia="Times New Roman"/>
          <w:i/>
          <w:iCs/>
          <w:color w:val="000000"/>
          <w:kern w:val="0"/>
          <w:lang w:eastAsia="pl-PL"/>
        </w:rPr>
        <w:t>,</w:t>
      </w:r>
      <w:r w:rsidRPr="000B170B">
        <w:rPr>
          <w:rFonts w:eastAsia="Times New Roman"/>
          <w:i/>
          <w:iCs/>
          <w:color w:val="000000"/>
          <w:kern w:val="0"/>
          <w:lang w:eastAsia="pl-PL"/>
        </w:rPr>
        <w:t xml:space="preserve"> a nie dla własnej</w:t>
      </w:r>
      <w:r w:rsidR="00A90919">
        <w:rPr>
          <w:rFonts w:eastAsia="Times New Roman"/>
          <w:i/>
          <w:iCs/>
          <w:color w:val="000000"/>
          <w:kern w:val="0"/>
          <w:lang w:eastAsia="pl-PL"/>
        </w:rPr>
        <w:t>, konkretnej</w:t>
      </w:r>
      <w:r w:rsidRPr="000B170B">
        <w:rPr>
          <w:rFonts w:eastAsia="Times New Roman"/>
          <w:i/>
          <w:iCs/>
          <w:color w:val="000000"/>
          <w:kern w:val="0"/>
          <w:lang w:eastAsia="pl-PL"/>
        </w:rPr>
        <w:t xml:space="preserve"> korzyści</w:t>
      </w:r>
      <w:r w:rsidR="00A90919">
        <w:rPr>
          <w:rFonts w:eastAsia="Times New Roman"/>
          <w:i/>
          <w:iCs/>
          <w:color w:val="000000"/>
          <w:kern w:val="0"/>
          <w:lang w:eastAsia="pl-PL"/>
        </w:rPr>
        <w:t>, jak nagroda</w:t>
      </w:r>
      <w:r w:rsidRPr="000B170B">
        <w:rPr>
          <w:rFonts w:eastAsia="Times New Roman"/>
          <w:i/>
          <w:iCs/>
          <w:color w:val="000000"/>
          <w:kern w:val="0"/>
          <w:lang w:eastAsia="pl-PL"/>
        </w:rPr>
        <w:t>. No</w:t>
      </w:r>
      <w:r w:rsidR="00DB61B9">
        <w:rPr>
          <w:rFonts w:eastAsia="Times New Roman"/>
          <w:i/>
          <w:iCs/>
          <w:color w:val="000000"/>
          <w:kern w:val="0"/>
          <w:lang w:eastAsia="pl-PL"/>
        </w:rPr>
        <w:t>,</w:t>
      </w:r>
      <w:r w:rsidRPr="000B170B">
        <w:rPr>
          <w:rFonts w:eastAsia="Times New Roman"/>
          <w:i/>
          <w:iCs/>
          <w:color w:val="000000"/>
          <w:kern w:val="0"/>
          <w:lang w:eastAsia="pl-PL"/>
        </w:rPr>
        <w:t xml:space="preserve"> ale taki już jestem i pewnie się nie zmienię</w:t>
      </w:r>
      <w:r w:rsidR="004C07B5">
        <w:rPr>
          <w:rFonts w:eastAsia="Times New Roman"/>
          <w:color w:val="000000"/>
          <w:kern w:val="0"/>
          <w:lang w:eastAsia="pl-PL"/>
        </w:rPr>
        <w:t xml:space="preserve">. </w:t>
      </w:r>
      <w:r w:rsidR="004C07B5" w:rsidRPr="004C07B5">
        <w:rPr>
          <w:rFonts w:eastAsia="Times New Roman"/>
          <w:i/>
          <w:iCs/>
          <w:color w:val="000000"/>
          <w:kern w:val="0"/>
          <w:lang w:eastAsia="pl-PL"/>
        </w:rPr>
        <w:t>Chciałbym jednak podkreślić, że pomimo iż otrzymana Nagroda jest formalnie indywidualna, to jest ona zasługą całego zespołu współpracującego ze mną - jest to zatem wyróżnienie nie tylko mojej pracy, ale wszystkich naukowców z którymi mam przyjemność wspólnie prowadzić badania</w:t>
      </w:r>
      <w:r w:rsidR="004C07B5">
        <w:rPr>
          <w:rFonts w:eastAsia="Times New Roman"/>
          <w:i/>
          <w:iCs/>
          <w:color w:val="000000"/>
          <w:kern w:val="0"/>
          <w:lang w:eastAsia="pl-PL"/>
        </w:rPr>
        <w:t xml:space="preserve"> </w:t>
      </w:r>
      <w:r w:rsidRPr="0000606F">
        <w:t>–</w:t>
      </w:r>
      <w:r>
        <w:t xml:space="preserve"> mówi </w:t>
      </w:r>
      <w:r w:rsidRPr="000B170B">
        <w:rPr>
          <w:b/>
          <w:bCs/>
        </w:rPr>
        <w:t>prof. Grzegorz Węgrzyn</w:t>
      </w:r>
      <w:r w:rsidR="00B225BB">
        <w:t xml:space="preserve">, </w:t>
      </w:r>
      <w:r w:rsidR="00B225BB" w:rsidRPr="00B225BB">
        <w:rPr>
          <w:b/>
          <w:bCs/>
        </w:rPr>
        <w:t>kierownik Katedr</w:t>
      </w:r>
      <w:r w:rsidR="00B225BB">
        <w:rPr>
          <w:b/>
          <w:bCs/>
        </w:rPr>
        <w:t>y</w:t>
      </w:r>
      <w:r w:rsidR="00B225BB" w:rsidRPr="00B225BB">
        <w:rPr>
          <w:b/>
          <w:bCs/>
        </w:rPr>
        <w:t xml:space="preserve"> Biologii Molekularnej</w:t>
      </w:r>
      <w:r w:rsidR="00B225BB">
        <w:rPr>
          <w:b/>
          <w:bCs/>
        </w:rPr>
        <w:t xml:space="preserve"> na Wydziale Biologii Uniwersytetu Gdańskiego.</w:t>
      </w:r>
    </w:p>
    <w:p w14:paraId="3D563A79" w14:textId="28ECCB62" w:rsidR="00AE7AD8" w:rsidRPr="00AE7AD8" w:rsidRDefault="00B8564C" w:rsidP="00AE7AD8">
      <w:pPr>
        <w:widowControl/>
        <w:shd w:val="clear" w:color="auto" w:fill="FFFFFF"/>
        <w:suppressAutoHyphens w:val="0"/>
        <w:autoSpaceDN/>
        <w:spacing w:line="240" w:lineRule="auto"/>
        <w:textAlignment w:val="auto"/>
        <w:rPr>
          <w:b/>
          <w:bCs/>
        </w:rPr>
      </w:pPr>
      <w:r w:rsidRPr="0000606F">
        <w:t>–</w:t>
      </w:r>
      <w:r>
        <w:rPr>
          <w:rFonts w:eastAsia="Times New Roman"/>
          <w:color w:val="000000"/>
          <w:kern w:val="0"/>
          <w:lang w:eastAsia="pl-PL"/>
        </w:rPr>
        <w:t xml:space="preserve"> </w:t>
      </w:r>
      <w:r w:rsidRPr="00B8564C">
        <w:rPr>
          <w:rFonts w:eastAsia="Times New Roman"/>
          <w:i/>
          <w:iCs/>
          <w:color w:val="212121"/>
          <w:kern w:val="0"/>
          <w:lang w:eastAsia="pl-PL"/>
        </w:rPr>
        <w:t>Prof. dr hab. Grzegorz Węgrzyn jest pomysłodawcą zastosowania genisteiny</w:t>
      </w:r>
      <w:r w:rsidRPr="00205DE8">
        <w:rPr>
          <w:rFonts w:eastAsia="Times New Roman"/>
          <w:i/>
          <w:iCs/>
          <w:color w:val="212121"/>
          <w:kern w:val="0"/>
          <w:lang w:eastAsia="pl-PL"/>
        </w:rPr>
        <w:t>,</w:t>
      </w:r>
      <w:r w:rsidRPr="00B8564C">
        <w:rPr>
          <w:rFonts w:eastAsia="Times New Roman"/>
          <w:i/>
          <w:iCs/>
          <w:color w:val="212121"/>
          <w:kern w:val="0"/>
          <w:lang w:eastAsia="pl-PL"/>
        </w:rPr>
        <w:t xml:space="preserve"> jako leku na chorobę Sanfilippo, jedną z rzadkich chorób metabolicznych. Badania te rozszerzył następnie o inna chorobę również dotykającą układ nerwowy</w:t>
      </w:r>
      <w:r w:rsidRPr="00205DE8">
        <w:rPr>
          <w:rFonts w:eastAsia="Times New Roman"/>
          <w:i/>
          <w:iCs/>
          <w:color w:val="212121"/>
          <w:kern w:val="0"/>
          <w:lang w:eastAsia="pl-PL"/>
        </w:rPr>
        <w:t>,</w:t>
      </w:r>
      <w:r w:rsidRPr="00B8564C">
        <w:rPr>
          <w:rFonts w:eastAsia="Times New Roman"/>
          <w:i/>
          <w:iCs/>
          <w:color w:val="212121"/>
          <w:kern w:val="0"/>
          <w:lang w:eastAsia="pl-PL"/>
        </w:rPr>
        <w:t xml:space="preserve"> czyli chorobę Huntingtona. My jako zespół postanowiliśmy pociągnąć tą tematykę dalej. Zawiązując współpracę z </w:t>
      </w:r>
      <w:r w:rsidR="00A90919">
        <w:rPr>
          <w:rFonts w:eastAsia="Times New Roman"/>
          <w:i/>
          <w:iCs/>
          <w:color w:val="212121"/>
          <w:kern w:val="0"/>
          <w:lang w:eastAsia="pl-PL"/>
        </w:rPr>
        <w:t>K</w:t>
      </w:r>
      <w:r w:rsidRPr="00B8564C">
        <w:rPr>
          <w:rFonts w:eastAsia="Times New Roman"/>
          <w:i/>
          <w:iCs/>
          <w:color w:val="212121"/>
          <w:kern w:val="0"/>
          <w:lang w:eastAsia="pl-PL"/>
        </w:rPr>
        <w:t xml:space="preserve">atedrą </w:t>
      </w:r>
      <w:r w:rsidR="00A90919">
        <w:rPr>
          <w:rFonts w:eastAsia="Times New Roman"/>
          <w:i/>
          <w:iCs/>
          <w:color w:val="212121"/>
          <w:kern w:val="0"/>
          <w:lang w:eastAsia="pl-PL"/>
        </w:rPr>
        <w:t>F</w:t>
      </w:r>
      <w:r w:rsidRPr="00B8564C">
        <w:rPr>
          <w:rFonts w:eastAsia="Times New Roman"/>
          <w:i/>
          <w:iCs/>
          <w:color w:val="212121"/>
          <w:kern w:val="0"/>
          <w:lang w:eastAsia="pl-PL"/>
        </w:rPr>
        <w:t xml:space="preserve">izjologii </w:t>
      </w:r>
      <w:r w:rsidR="00A90919">
        <w:rPr>
          <w:rFonts w:eastAsia="Times New Roman"/>
          <w:i/>
          <w:iCs/>
          <w:color w:val="212121"/>
          <w:kern w:val="0"/>
          <w:lang w:eastAsia="pl-PL"/>
        </w:rPr>
        <w:t>Z</w:t>
      </w:r>
      <w:r w:rsidRPr="00B8564C">
        <w:rPr>
          <w:rFonts w:eastAsia="Times New Roman"/>
          <w:i/>
          <w:iCs/>
          <w:color w:val="212121"/>
          <w:kern w:val="0"/>
          <w:lang w:eastAsia="pl-PL"/>
        </w:rPr>
        <w:t xml:space="preserve">wierząt i </w:t>
      </w:r>
      <w:r w:rsidR="00A90919">
        <w:rPr>
          <w:rFonts w:eastAsia="Times New Roman"/>
          <w:i/>
          <w:iCs/>
          <w:color w:val="212121"/>
          <w:kern w:val="0"/>
          <w:lang w:eastAsia="pl-PL"/>
        </w:rPr>
        <w:t>C</w:t>
      </w:r>
      <w:r w:rsidRPr="00B8564C">
        <w:rPr>
          <w:rFonts w:eastAsia="Times New Roman"/>
          <w:i/>
          <w:iCs/>
          <w:color w:val="212121"/>
          <w:kern w:val="0"/>
          <w:lang w:eastAsia="pl-PL"/>
        </w:rPr>
        <w:t xml:space="preserve">złowieka </w:t>
      </w:r>
      <w:r w:rsidR="00A90919">
        <w:rPr>
          <w:rFonts w:eastAsia="Times New Roman"/>
          <w:i/>
          <w:iCs/>
          <w:color w:val="212121"/>
          <w:kern w:val="0"/>
          <w:lang w:eastAsia="pl-PL"/>
        </w:rPr>
        <w:t xml:space="preserve">UG </w:t>
      </w:r>
      <w:r w:rsidRPr="00B8564C">
        <w:rPr>
          <w:rFonts w:eastAsia="Times New Roman"/>
          <w:i/>
          <w:iCs/>
          <w:color w:val="212121"/>
          <w:kern w:val="0"/>
          <w:lang w:eastAsia="pl-PL"/>
        </w:rPr>
        <w:t xml:space="preserve">przeprowadziliśmy badania nad wykorzystaniem genisteiny w chorobie Alzheimera na modelu szczurzym. Z sukcesem. Pod kierunkiem </w:t>
      </w:r>
      <w:r w:rsidRPr="00205DE8">
        <w:rPr>
          <w:rFonts w:eastAsia="Times New Roman"/>
          <w:i/>
          <w:iCs/>
          <w:color w:val="212121"/>
          <w:kern w:val="0"/>
          <w:lang w:eastAsia="pl-PL"/>
        </w:rPr>
        <w:t xml:space="preserve">Pana Profesora </w:t>
      </w:r>
      <w:r w:rsidRPr="00B8564C">
        <w:rPr>
          <w:rFonts w:eastAsia="Times New Roman"/>
          <w:i/>
          <w:iCs/>
          <w:color w:val="212121"/>
          <w:kern w:val="0"/>
          <w:lang w:eastAsia="pl-PL"/>
        </w:rPr>
        <w:t>zapoczątkowałam badania nad zastosowaniem genisteiny w chorobie Huntingtona. Na projekt ten otrzymałam grant preludium z Narodowego Centrum Nauki, który obecnie realizujemy. Badania te, wraz z badaniami nad genisteiną w chorobie Alzheimera stanowiły podstawę mojej pracy doktorskiej.</w:t>
      </w:r>
      <w:r w:rsidRPr="00205DE8">
        <w:rPr>
          <w:rFonts w:eastAsia="Times New Roman"/>
          <w:i/>
          <w:iCs/>
          <w:color w:val="212121"/>
          <w:kern w:val="0"/>
          <w:lang w:eastAsia="pl-PL"/>
        </w:rPr>
        <w:t xml:space="preserve"> </w:t>
      </w:r>
      <w:r w:rsidRPr="00B8564C">
        <w:rPr>
          <w:rFonts w:eastAsia="Times New Roman"/>
          <w:i/>
          <w:iCs/>
          <w:color w:val="212121"/>
          <w:kern w:val="0"/>
          <w:lang w:eastAsia="pl-PL"/>
        </w:rPr>
        <w:t>Genisteina, jeśli nie napotkamy żadnych trudności, ma ogromne szanse stać się lekiem na wymienione wyżej choroby, a jej mechanizm działania sprawia, że wysnuliśmy hipotezę o jej efektywności w wielu innych chorobach, w tym rzadkich. Dzięki temu, zwiększając ilość pacjentów stanowiących grupę docelową mamy szanse zainteresować nią firmy farmaceutyczne</w:t>
      </w:r>
      <w:r>
        <w:rPr>
          <w:rFonts w:eastAsia="Times New Roman"/>
          <w:color w:val="212121"/>
          <w:kern w:val="0"/>
          <w:lang w:eastAsia="pl-PL"/>
        </w:rPr>
        <w:t xml:space="preserve"> </w:t>
      </w:r>
      <w:r w:rsidRPr="0000606F">
        <w:t>–</w:t>
      </w:r>
      <w:r>
        <w:t xml:space="preserve"> dodaje </w:t>
      </w:r>
      <w:r w:rsidRPr="00B8564C">
        <w:rPr>
          <w:b/>
          <w:bCs/>
        </w:rPr>
        <w:t>dr Karolina Pierzynowska</w:t>
      </w:r>
      <w:r w:rsidR="00AE7AD8">
        <w:t xml:space="preserve"> </w:t>
      </w:r>
      <w:r w:rsidR="00AE7AD8" w:rsidRPr="00AE7AD8">
        <w:rPr>
          <w:b/>
          <w:bCs/>
        </w:rPr>
        <w:t>z</w:t>
      </w:r>
      <w:r w:rsidR="00AE7AD8">
        <w:t xml:space="preserve"> </w:t>
      </w:r>
      <w:r w:rsidR="00AE7AD8" w:rsidRPr="00AE7AD8">
        <w:rPr>
          <w:b/>
          <w:bCs/>
        </w:rPr>
        <w:t>Katedr</w:t>
      </w:r>
      <w:r w:rsidR="00AE7AD8">
        <w:rPr>
          <w:b/>
          <w:bCs/>
        </w:rPr>
        <w:t>y</w:t>
      </w:r>
      <w:r w:rsidR="00AE7AD8" w:rsidRPr="00AE7AD8">
        <w:rPr>
          <w:b/>
          <w:bCs/>
        </w:rPr>
        <w:t xml:space="preserve"> Biologii Molekularnej</w:t>
      </w:r>
      <w:r w:rsidR="00AE7AD8">
        <w:rPr>
          <w:b/>
          <w:bCs/>
        </w:rPr>
        <w:t xml:space="preserve"> UG.</w:t>
      </w:r>
    </w:p>
    <w:p w14:paraId="20814BBE" w14:textId="6C45C33D" w:rsidR="00A84D97" w:rsidRPr="00254BA3" w:rsidRDefault="00A84D97" w:rsidP="00A84D97">
      <w:pPr>
        <w:widowControl/>
        <w:suppressAutoHyphens w:val="0"/>
        <w:autoSpaceDN/>
        <w:spacing w:after="0" w:line="240" w:lineRule="auto"/>
        <w:textAlignment w:val="auto"/>
        <w:rPr>
          <w:rFonts w:eastAsia="Times New Roman"/>
          <w:b/>
          <w:bCs/>
          <w:kern w:val="0"/>
          <w:lang w:eastAsia="pl-PL"/>
        </w:rPr>
      </w:pPr>
      <w:r w:rsidRPr="0000606F">
        <w:t>–</w:t>
      </w:r>
      <w:r>
        <w:t xml:space="preserve"> </w:t>
      </w:r>
      <w:r w:rsidRPr="00254BA3">
        <w:rPr>
          <w:rFonts w:eastAsia="Times New Roman"/>
          <w:i/>
          <w:iCs/>
          <w:kern w:val="0"/>
          <w:lang w:eastAsia="pl-PL"/>
        </w:rPr>
        <w:t>Badania nad możliwością wykorzystania genisteiny jako potencjalnej formy terapii trwają już blisko 20 lat. To świetny przykład odzwierciedlający jak żmudnym procesem jest opracowanie skutecznego leku - od mechanizmu działania, przez bezpieczeństwo stosowania do potwierdzenia jego efektywności. W tym wypadku mamy do czynienia ze związkiem wyjątkowym, działającym dwutorowo, ale co ważniejsze z wyjątkowym naukowcem, pracującym nad wieloma chorobami jednocześnie (mukopolisacharydozy, choroba Huntingtona czy Alzheimera). Jestem przekonana, że nie powiedział jeszcze ostatniego słowa. Dołączyłam do prac stosunkowo niedawno, bo kilka lat temu, ale myślę że nie skłamię, mówiąc, że przyznana nagroda to pokłosie pracy całego zespołu. Biorąc wszystko powyższe pod uwagę jestem dumna będąc jego częścią, a uznanie dla prof. dr</w:t>
      </w:r>
      <w:r w:rsidR="00254BA3" w:rsidRPr="00254BA3">
        <w:rPr>
          <w:rFonts w:eastAsia="Times New Roman"/>
          <w:i/>
          <w:iCs/>
          <w:kern w:val="0"/>
          <w:lang w:eastAsia="pl-PL"/>
        </w:rPr>
        <w:t>a</w:t>
      </w:r>
      <w:r w:rsidRPr="00254BA3">
        <w:rPr>
          <w:rFonts w:eastAsia="Times New Roman"/>
          <w:i/>
          <w:iCs/>
          <w:kern w:val="0"/>
          <w:lang w:eastAsia="pl-PL"/>
        </w:rPr>
        <w:t xml:space="preserve"> hab. Grzegorza Węgrzyna jako lidera, dzi</w:t>
      </w:r>
      <w:r w:rsidR="00254BA3" w:rsidRPr="00254BA3">
        <w:rPr>
          <w:rFonts w:eastAsia="Times New Roman"/>
          <w:i/>
          <w:iCs/>
          <w:kern w:val="0"/>
          <w:lang w:eastAsia="pl-PL"/>
        </w:rPr>
        <w:t>ę</w:t>
      </w:r>
      <w:r w:rsidRPr="00254BA3">
        <w:rPr>
          <w:rFonts w:eastAsia="Times New Roman"/>
          <w:i/>
          <w:iCs/>
          <w:kern w:val="0"/>
          <w:lang w:eastAsia="pl-PL"/>
        </w:rPr>
        <w:t>ki któremu tak wydajna praca jest możliwa, uważam za w pełni uzasadnione</w:t>
      </w:r>
      <w:r w:rsidR="00254BA3" w:rsidRPr="00254BA3">
        <w:t xml:space="preserve"> </w:t>
      </w:r>
      <w:r w:rsidR="00254BA3" w:rsidRPr="00254BA3">
        <w:rPr>
          <w:rFonts w:eastAsia="Times New Roman"/>
          <w:kern w:val="0"/>
          <w:lang w:eastAsia="pl-PL"/>
        </w:rPr>
        <w:t>–</w:t>
      </w:r>
      <w:r w:rsidR="00254BA3">
        <w:rPr>
          <w:rFonts w:eastAsia="Times New Roman"/>
          <w:kern w:val="0"/>
          <w:lang w:eastAsia="pl-PL"/>
        </w:rPr>
        <w:t xml:space="preserve"> </w:t>
      </w:r>
      <w:r w:rsidR="00B225BB">
        <w:rPr>
          <w:rFonts w:eastAsia="Times New Roman"/>
          <w:kern w:val="0"/>
          <w:lang w:eastAsia="pl-PL"/>
        </w:rPr>
        <w:t>podsumowuje</w:t>
      </w:r>
      <w:r w:rsidR="00254BA3">
        <w:rPr>
          <w:rFonts w:eastAsia="Times New Roman"/>
          <w:kern w:val="0"/>
          <w:lang w:eastAsia="pl-PL"/>
        </w:rPr>
        <w:t xml:space="preserve"> </w:t>
      </w:r>
      <w:r w:rsidR="00FD6163" w:rsidRPr="00FD6163">
        <w:rPr>
          <w:rFonts w:eastAsia="Times New Roman"/>
          <w:b/>
          <w:bCs/>
          <w:kern w:val="0"/>
          <w:lang w:eastAsia="pl-PL"/>
        </w:rPr>
        <w:t>mgr</w:t>
      </w:r>
      <w:r w:rsidR="00FD6163">
        <w:rPr>
          <w:rFonts w:eastAsia="Times New Roman"/>
          <w:kern w:val="0"/>
          <w:lang w:eastAsia="pl-PL"/>
        </w:rPr>
        <w:t xml:space="preserve"> </w:t>
      </w:r>
      <w:r w:rsidR="00254BA3" w:rsidRPr="00254BA3">
        <w:rPr>
          <w:rFonts w:eastAsia="Times New Roman"/>
          <w:b/>
          <w:bCs/>
          <w:kern w:val="0"/>
          <w:lang w:eastAsia="pl-PL"/>
        </w:rPr>
        <w:t xml:space="preserve">Lidia Gaffke </w:t>
      </w:r>
      <w:r w:rsidR="00AE7AD8" w:rsidRPr="00AE7AD8">
        <w:rPr>
          <w:rFonts w:eastAsia="Times New Roman"/>
          <w:b/>
          <w:bCs/>
          <w:kern w:val="0"/>
          <w:lang w:eastAsia="pl-PL"/>
        </w:rPr>
        <w:t>z Katedry Biologii Molekularnej UG</w:t>
      </w:r>
      <w:r w:rsidR="00FD6163">
        <w:rPr>
          <w:rFonts w:eastAsia="Times New Roman"/>
          <w:b/>
          <w:bCs/>
          <w:kern w:val="0"/>
          <w:lang w:eastAsia="pl-PL"/>
        </w:rPr>
        <w:t xml:space="preserve"> (badaczka jest właśnie po obronie pracy doktorskiej, czeka na zatwierdzenie stopnia).</w:t>
      </w:r>
    </w:p>
    <w:p w14:paraId="2DB6ACF8" w14:textId="77777777" w:rsidR="00A84D97" w:rsidRPr="00254BA3" w:rsidRDefault="00A84D97" w:rsidP="00005F89">
      <w:pPr>
        <w:widowControl/>
        <w:suppressAutoHyphens w:val="0"/>
        <w:autoSpaceDN/>
        <w:spacing w:after="0" w:line="240" w:lineRule="auto"/>
        <w:textAlignment w:val="auto"/>
        <w:rPr>
          <w:rFonts w:eastAsia="Times New Roman"/>
          <w:b/>
          <w:bCs/>
          <w:color w:val="000000"/>
          <w:kern w:val="0"/>
          <w:lang w:eastAsia="pl-PL"/>
        </w:rPr>
      </w:pPr>
    </w:p>
    <w:p w14:paraId="264F9865" w14:textId="6EF352A2" w:rsidR="00155DDD" w:rsidRDefault="00FA117E" w:rsidP="00011691">
      <w:pPr>
        <w:rPr>
          <w:rFonts w:eastAsia="Times New Roman"/>
          <w:color w:val="000000"/>
          <w:kern w:val="0"/>
          <w:lang w:eastAsia="pl-PL"/>
        </w:rPr>
      </w:pPr>
      <w:r w:rsidRPr="00FA117E">
        <w:rPr>
          <w:rFonts w:eastAsia="Times New Roman"/>
          <w:color w:val="000000"/>
          <w:kern w:val="0"/>
          <w:lang w:eastAsia="pl-PL"/>
        </w:rPr>
        <w:t xml:space="preserve">Vebleo stara się docenić osoby, których wysiłki już wywarły znaczący wpływ w </w:t>
      </w:r>
      <w:r w:rsidR="005017EB">
        <w:rPr>
          <w:rFonts w:eastAsia="Times New Roman"/>
          <w:color w:val="000000"/>
          <w:kern w:val="0"/>
          <w:lang w:eastAsia="pl-PL"/>
        </w:rPr>
        <w:t>danej</w:t>
      </w:r>
      <w:r w:rsidRPr="00FA117E">
        <w:rPr>
          <w:rFonts w:eastAsia="Times New Roman"/>
          <w:color w:val="000000"/>
          <w:kern w:val="0"/>
          <w:lang w:eastAsia="pl-PL"/>
        </w:rPr>
        <w:t xml:space="preserve"> dziedzinie, naukowców, którzy są wybitnymi </w:t>
      </w:r>
      <w:r w:rsidR="00D2282C">
        <w:rPr>
          <w:rFonts w:eastAsia="Times New Roman"/>
          <w:color w:val="000000"/>
          <w:kern w:val="0"/>
          <w:lang w:eastAsia="pl-PL"/>
        </w:rPr>
        <w:t xml:space="preserve">ekspertami </w:t>
      </w:r>
      <w:r w:rsidRPr="00FA117E">
        <w:rPr>
          <w:rFonts w:eastAsia="Times New Roman"/>
          <w:color w:val="000000"/>
          <w:kern w:val="0"/>
          <w:lang w:eastAsia="pl-PL"/>
        </w:rPr>
        <w:t xml:space="preserve">w swojej </w:t>
      </w:r>
      <w:r w:rsidR="005017EB">
        <w:rPr>
          <w:rFonts w:eastAsia="Times New Roman"/>
          <w:color w:val="000000"/>
          <w:kern w:val="0"/>
          <w:lang w:eastAsia="pl-PL"/>
        </w:rPr>
        <w:t>branży</w:t>
      </w:r>
      <w:r w:rsidRPr="00FA117E">
        <w:rPr>
          <w:rFonts w:eastAsia="Times New Roman"/>
          <w:color w:val="000000"/>
          <w:kern w:val="0"/>
          <w:lang w:eastAsia="pl-PL"/>
        </w:rPr>
        <w:t xml:space="preserve">, oraz młodych naukowców, którzy już są </w:t>
      </w:r>
      <w:r w:rsidR="00D2282C">
        <w:rPr>
          <w:rFonts w:eastAsia="Times New Roman"/>
          <w:color w:val="000000"/>
          <w:kern w:val="0"/>
          <w:lang w:eastAsia="pl-PL"/>
        </w:rPr>
        <w:t xml:space="preserve">u </w:t>
      </w:r>
      <w:r w:rsidRPr="00FA117E">
        <w:rPr>
          <w:rFonts w:eastAsia="Times New Roman"/>
          <w:color w:val="000000"/>
          <w:kern w:val="0"/>
          <w:lang w:eastAsia="pl-PL"/>
        </w:rPr>
        <w:t>szczy</w:t>
      </w:r>
      <w:r w:rsidR="00D2282C">
        <w:rPr>
          <w:rFonts w:eastAsia="Times New Roman"/>
          <w:color w:val="000000"/>
          <w:kern w:val="0"/>
          <w:lang w:eastAsia="pl-PL"/>
        </w:rPr>
        <w:t>tu</w:t>
      </w:r>
      <w:r w:rsidRPr="00FA117E">
        <w:rPr>
          <w:rFonts w:eastAsia="Times New Roman"/>
          <w:color w:val="000000"/>
          <w:kern w:val="0"/>
          <w:lang w:eastAsia="pl-PL"/>
        </w:rPr>
        <w:t xml:space="preserve"> swoich </w:t>
      </w:r>
      <w:r w:rsidR="00D2282C">
        <w:rPr>
          <w:rFonts w:eastAsia="Times New Roman"/>
          <w:color w:val="000000"/>
          <w:kern w:val="0"/>
          <w:lang w:eastAsia="pl-PL"/>
        </w:rPr>
        <w:t>możliwości</w:t>
      </w:r>
      <w:r w:rsidRPr="00FA117E">
        <w:rPr>
          <w:rFonts w:eastAsia="Times New Roman"/>
          <w:color w:val="000000"/>
          <w:kern w:val="0"/>
          <w:lang w:eastAsia="pl-PL"/>
        </w:rPr>
        <w:t xml:space="preserve"> na </w:t>
      </w:r>
      <w:r w:rsidR="00D2282C">
        <w:rPr>
          <w:rFonts w:eastAsia="Times New Roman"/>
          <w:color w:val="000000"/>
          <w:kern w:val="0"/>
          <w:lang w:eastAsia="pl-PL"/>
        </w:rPr>
        <w:t>drodze do bycia liderami</w:t>
      </w:r>
      <w:r w:rsidRPr="00FA117E">
        <w:rPr>
          <w:rFonts w:eastAsia="Times New Roman"/>
          <w:color w:val="000000"/>
          <w:kern w:val="0"/>
          <w:lang w:eastAsia="pl-PL"/>
        </w:rPr>
        <w:t xml:space="preserve">. </w:t>
      </w:r>
      <w:r w:rsidR="00116E17">
        <w:rPr>
          <w:rFonts w:eastAsia="Times New Roman"/>
          <w:color w:val="000000"/>
          <w:kern w:val="0"/>
          <w:lang w:eastAsia="pl-PL"/>
        </w:rPr>
        <w:t>Pomysłodawcy</w:t>
      </w:r>
      <w:r w:rsidR="005017EB">
        <w:rPr>
          <w:rFonts w:eastAsia="Times New Roman"/>
          <w:color w:val="000000"/>
          <w:kern w:val="0"/>
          <w:lang w:eastAsia="pl-PL"/>
        </w:rPr>
        <w:t xml:space="preserve"> nagrody n</w:t>
      </w:r>
      <w:r w:rsidRPr="00FA117E">
        <w:rPr>
          <w:rFonts w:eastAsia="Times New Roman"/>
          <w:color w:val="000000"/>
          <w:kern w:val="0"/>
          <w:lang w:eastAsia="pl-PL"/>
        </w:rPr>
        <w:t xml:space="preserve">ie tylko </w:t>
      </w:r>
      <w:r w:rsidR="005017EB">
        <w:rPr>
          <w:rFonts w:eastAsia="Times New Roman"/>
          <w:color w:val="000000"/>
          <w:kern w:val="0"/>
          <w:lang w:eastAsia="pl-PL"/>
        </w:rPr>
        <w:t xml:space="preserve">obdarzają </w:t>
      </w:r>
      <w:r w:rsidRPr="00FA117E">
        <w:rPr>
          <w:rFonts w:eastAsia="Times New Roman"/>
          <w:color w:val="000000"/>
          <w:kern w:val="0"/>
          <w:lang w:eastAsia="pl-PL"/>
        </w:rPr>
        <w:t>laureatów</w:t>
      </w:r>
      <w:r w:rsidR="005017EB">
        <w:rPr>
          <w:rFonts w:eastAsia="Times New Roman"/>
          <w:color w:val="000000"/>
          <w:kern w:val="0"/>
          <w:lang w:eastAsia="pl-PL"/>
        </w:rPr>
        <w:t xml:space="preserve"> </w:t>
      </w:r>
      <w:r w:rsidR="00D2282C">
        <w:rPr>
          <w:rFonts w:eastAsia="Times New Roman"/>
          <w:color w:val="000000"/>
          <w:kern w:val="0"/>
          <w:lang w:eastAsia="pl-PL"/>
        </w:rPr>
        <w:t xml:space="preserve">wielką </w:t>
      </w:r>
      <w:r w:rsidR="005017EB">
        <w:rPr>
          <w:rFonts w:eastAsia="Times New Roman"/>
          <w:color w:val="000000"/>
          <w:kern w:val="0"/>
          <w:lang w:eastAsia="pl-PL"/>
        </w:rPr>
        <w:t>estymą</w:t>
      </w:r>
      <w:r w:rsidRPr="00FA117E">
        <w:rPr>
          <w:rFonts w:eastAsia="Times New Roman"/>
          <w:color w:val="000000"/>
          <w:kern w:val="0"/>
          <w:lang w:eastAsia="pl-PL"/>
        </w:rPr>
        <w:t>, ale również wierz</w:t>
      </w:r>
      <w:r w:rsidR="005017EB">
        <w:rPr>
          <w:rFonts w:eastAsia="Times New Roman"/>
          <w:color w:val="000000"/>
          <w:kern w:val="0"/>
          <w:lang w:eastAsia="pl-PL"/>
        </w:rPr>
        <w:t>ą</w:t>
      </w:r>
      <w:r w:rsidRPr="00FA117E">
        <w:rPr>
          <w:rFonts w:eastAsia="Times New Roman"/>
          <w:color w:val="000000"/>
          <w:kern w:val="0"/>
          <w:lang w:eastAsia="pl-PL"/>
        </w:rPr>
        <w:t xml:space="preserve">, że podkreślając </w:t>
      </w:r>
      <w:r w:rsidR="005017EB">
        <w:rPr>
          <w:rFonts w:eastAsia="Times New Roman"/>
          <w:color w:val="000000"/>
          <w:kern w:val="0"/>
          <w:lang w:eastAsia="pl-PL"/>
        </w:rPr>
        <w:t>ich znaczenie</w:t>
      </w:r>
      <w:r w:rsidRPr="00FA117E">
        <w:rPr>
          <w:rFonts w:eastAsia="Times New Roman"/>
          <w:color w:val="000000"/>
          <w:kern w:val="0"/>
          <w:lang w:eastAsia="pl-PL"/>
        </w:rPr>
        <w:t xml:space="preserve"> i twórczą pracę, </w:t>
      </w:r>
      <w:r w:rsidR="00D2282C">
        <w:rPr>
          <w:rFonts w:eastAsia="Times New Roman"/>
          <w:color w:val="000000"/>
          <w:kern w:val="0"/>
          <w:lang w:eastAsia="pl-PL"/>
        </w:rPr>
        <w:t xml:space="preserve">rozwijają </w:t>
      </w:r>
      <w:r w:rsidR="005017EB">
        <w:rPr>
          <w:rFonts w:eastAsia="Times New Roman"/>
          <w:color w:val="000000"/>
          <w:kern w:val="0"/>
          <w:lang w:eastAsia="pl-PL"/>
        </w:rPr>
        <w:t>w ten sposób</w:t>
      </w:r>
      <w:r w:rsidRPr="00FA117E">
        <w:rPr>
          <w:rFonts w:eastAsia="Times New Roman"/>
          <w:color w:val="000000"/>
          <w:kern w:val="0"/>
          <w:lang w:eastAsia="pl-PL"/>
        </w:rPr>
        <w:t xml:space="preserve"> świadomość postępu badań na całym świecie.</w:t>
      </w:r>
    </w:p>
    <w:p w14:paraId="445A00DC" w14:textId="2E4899D5" w:rsidR="003E4DC1" w:rsidRDefault="003E4DC1" w:rsidP="00011691">
      <w:pPr>
        <w:rPr>
          <w:rFonts w:eastAsia="Times New Roman"/>
          <w:color w:val="000000"/>
          <w:kern w:val="0"/>
          <w:lang w:eastAsia="pl-PL"/>
        </w:rPr>
      </w:pPr>
      <w:r>
        <w:rPr>
          <w:rFonts w:eastAsia="Times New Roman"/>
          <w:color w:val="000000"/>
          <w:kern w:val="0"/>
          <w:lang w:eastAsia="pl-PL"/>
        </w:rPr>
        <w:t>Więcej informacji:</w:t>
      </w:r>
    </w:p>
    <w:p w14:paraId="4997CDC6" w14:textId="77777777" w:rsidR="003E4DC1" w:rsidRPr="003E4DC1" w:rsidRDefault="0048715C" w:rsidP="003E4DC1">
      <w:pPr>
        <w:pStyle w:val="xmsonormal"/>
        <w:numPr>
          <w:ilvl w:val="0"/>
          <w:numId w:val="24"/>
        </w:numPr>
        <w:rPr>
          <w:rFonts w:eastAsia="Times New Roman"/>
          <w:color w:val="000000"/>
        </w:rPr>
      </w:pPr>
      <w:hyperlink r:id="rId10" w:anchor="nano" w:history="1">
        <w:r w:rsidR="003E4DC1" w:rsidRPr="003E4DC1">
          <w:rPr>
            <w:rStyle w:val="Hipercze"/>
            <w:rFonts w:eastAsia="Times New Roman"/>
            <w:b/>
            <w:bCs/>
          </w:rPr>
          <w:t>Vebleo Nano Innovation Award</w:t>
        </w:r>
      </w:hyperlink>
    </w:p>
    <w:p w14:paraId="5FBE0882" w14:textId="77777777" w:rsidR="003E4DC1" w:rsidRPr="003E4DC1" w:rsidRDefault="0048715C" w:rsidP="003E4DC1">
      <w:pPr>
        <w:pStyle w:val="xmsonormal"/>
        <w:numPr>
          <w:ilvl w:val="0"/>
          <w:numId w:val="24"/>
        </w:numPr>
        <w:rPr>
          <w:rFonts w:eastAsia="Times New Roman"/>
          <w:color w:val="000000"/>
        </w:rPr>
      </w:pPr>
      <w:hyperlink r:id="rId11" w:anchor="fellow" w:history="1">
        <w:r w:rsidR="003E4DC1" w:rsidRPr="003E4DC1">
          <w:rPr>
            <w:rStyle w:val="Pogrubienie"/>
            <w:rFonts w:eastAsia="Times New Roman"/>
            <w:color w:val="0000FF"/>
            <w:u w:val="single"/>
          </w:rPr>
          <w:t>Vebleo Fellow</w:t>
        </w:r>
      </w:hyperlink>
    </w:p>
    <w:p w14:paraId="18594C6E" w14:textId="77777777" w:rsidR="003E4DC1" w:rsidRPr="003E4DC1" w:rsidRDefault="0048715C" w:rsidP="003E4DC1">
      <w:pPr>
        <w:pStyle w:val="xmsonormal"/>
        <w:numPr>
          <w:ilvl w:val="0"/>
          <w:numId w:val="24"/>
        </w:numPr>
        <w:rPr>
          <w:rFonts w:eastAsia="Times New Roman"/>
          <w:color w:val="000000"/>
        </w:rPr>
      </w:pPr>
      <w:hyperlink r:id="rId12" w:anchor="innovation" w:history="1">
        <w:r w:rsidR="003E4DC1" w:rsidRPr="003E4DC1">
          <w:rPr>
            <w:rStyle w:val="Hipercze"/>
            <w:rFonts w:eastAsia="Times New Roman"/>
            <w:b/>
            <w:bCs/>
          </w:rPr>
          <w:t>Vebleo Innovation Award</w:t>
        </w:r>
      </w:hyperlink>
    </w:p>
    <w:p w14:paraId="34D5CC56" w14:textId="77777777" w:rsidR="003E4DC1" w:rsidRPr="003E4DC1" w:rsidRDefault="0048715C" w:rsidP="003E4DC1">
      <w:pPr>
        <w:pStyle w:val="xmsonormal"/>
        <w:numPr>
          <w:ilvl w:val="0"/>
          <w:numId w:val="24"/>
        </w:numPr>
        <w:rPr>
          <w:rFonts w:eastAsia="Times New Roman"/>
          <w:color w:val="000000"/>
        </w:rPr>
      </w:pPr>
      <w:hyperlink r:id="rId13" w:anchor="scientist" w:history="1">
        <w:r w:rsidR="003E4DC1" w:rsidRPr="003E4DC1">
          <w:rPr>
            <w:rStyle w:val="Hipercze"/>
            <w:rFonts w:eastAsia="Times New Roman"/>
            <w:b/>
            <w:bCs/>
          </w:rPr>
          <w:t>Vebleo Scientist Award</w:t>
        </w:r>
      </w:hyperlink>
    </w:p>
    <w:p w14:paraId="32423AF9" w14:textId="77777777" w:rsidR="003E4DC1" w:rsidRDefault="003E4DC1" w:rsidP="00011691">
      <w:pPr>
        <w:rPr>
          <w:rFonts w:eastAsia="Times New Roman"/>
          <w:color w:val="000000"/>
          <w:kern w:val="0"/>
          <w:lang w:eastAsia="pl-PL"/>
        </w:rPr>
      </w:pPr>
    </w:p>
    <w:p w14:paraId="7339BF18" w14:textId="28E776F3" w:rsidR="003525DC" w:rsidRPr="00DA53D4" w:rsidRDefault="003525DC" w:rsidP="0003346E">
      <w:pPr>
        <w:rPr>
          <w:rFonts w:eastAsia="Calibri" w:cs="Times New Roman"/>
          <w:kern w:val="0"/>
        </w:rPr>
      </w:pPr>
    </w:p>
    <w:sectPr w:rsidR="003525DC" w:rsidRPr="00DA53D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C63B" w14:textId="77777777" w:rsidR="00473A6E" w:rsidRDefault="00473A6E">
      <w:pPr>
        <w:spacing w:after="0" w:line="240" w:lineRule="auto"/>
      </w:pPr>
      <w:r>
        <w:separator/>
      </w:r>
    </w:p>
  </w:endnote>
  <w:endnote w:type="continuationSeparator" w:id="0">
    <w:p w14:paraId="76ABA35C" w14:textId="77777777" w:rsidR="00473A6E" w:rsidRDefault="0047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66D0" w14:textId="77777777" w:rsidR="00473A6E" w:rsidRDefault="00473A6E">
      <w:pPr>
        <w:spacing w:after="0" w:line="240" w:lineRule="auto"/>
      </w:pPr>
      <w:r>
        <w:rPr>
          <w:color w:val="000000"/>
        </w:rPr>
        <w:separator/>
      </w:r>
    </w:p>
  </w:footnote>
  <w:footnote w:type="continuationSeparator" w:id="0">
    <w:p w14:paraId="2F34AFCB" w14:textId="77777777" w:rsidR="00473A6E" w:rsidRDefault="00473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B02AB2"/>
    <w:multiLevelType w:val="multilevel"/>
    <w:tmpl w:val="3D5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96FD8"/>
    <w:multiLevelType w:val="hybridMultilevel"/>
    <w:tmpl w:val="01988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4506608"/>
    <w:multiLevelType w:val="hybridMultilevel"/>
    <w:tmpl w:val="343E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90371"/>
    <w:multiLevelType w:val="multilevel"/>
    <w:tmpl w:val="8BA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5D4B37"/>
    <w:multiLevelType w:val="hybridMultilevel"/>
    <w:tmpl w:val="6CBAA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0C3D5F"/>
    <w:multiLevelType w:val="multilevel"/>
    <w:tmpl w:val="637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634AB"/>
    <w:multiLevelType w:val="hybridMultilevel"/>
    <w:tmpl w:val="8494A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8F6CB1"/>
    <w:multiLevelType w:val="multilevel"/>
    <w:tmpl w:val="3BACC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FF7AA1"/>
    <w:multiLevelType w:val="hybridMultilevel"/>
    <w:tmpl w:val="6EA07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514A10"/>
    <w:multiLevelType w:val="hybridMultilevel"/>
    <w:tmpl w:val="1AD838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521CD"/>
    <w:multiLevelType w:val="multilevel"/>
    <w:tmpl w:val="F4F4D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B556ACF"/>
    <w:multiLevelType w:val="hybridMultilevel"/>
    <w:tmpl w:val="87FC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21"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2"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E3296C"/>
    <w:multiLevelType w:val="hybridMultilevel"/>
    <w:tmpl w:val="C240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6"/>
  </w:num>
  <w:num w:numId="4">
    <w:abstractNumId w:val="7"/>
  </w:num>
  <w:num w:numId="5">
    <w:abstractNumId w:val="3"/>
  </w:num>
  <w:num w:numId="6">
    <w:abstractNumId w:val="0"/>
  </w:num>
  <w:num w:numId="7">
    <w:abstractNumId w:val="10"/>
  </w:num>
  <w:num w:numId="8">
    <w:abstractNumId w:val="1"/>
  </w:num>
  <w:num w:numId="9">
    <w:abstractNumId w:val="20"/>
  </w:num>
  <w:num w:numId="10">
    <w:abstractNumId w:val="17"/>
  </w:num>
  <w:num w:numId="11">
    <w:abstractNumId w:val="22"/>
  </w:num>
  <w:num w:numId="12">
    <w:abstractNumId w:val="23"/>
  </w:num>
  <w:num w:numId="13">
    <w:abstractNumId w:val="13"/>
  </w:num>
  <w:num w:numId="14">
    <w:abstractNumId w:val="19"/>
  </w:num>
  <w:num w:numId="15">
    <w:abstractNumId w:val="11"/>
  </w:num>
  <w:num w:numId="16">
    <w:abstractNumId w:val="5"/>
  </w:num>
  <w:num w:numId="17">
    <w:abstractNumId w:val="15"/>
  </w:num>
  <w:num w:numId="18">
    <w:abstractNumId w:val="4"/>
  </w:num>
  <w:num w:numId="19">
    <w:abstractNumId w:val="16"/>
  </w:num>
  <w:num w:numId="20">
    <w:abstractNumId w:val="9"/>
  </w:num>
  <w:num w:numId="21">
    <w:abstractNumId w:val="12"/>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7"/>
    <w:rsid w:val="000017A5"/>
    <w:rsid w:val="000026F5"/>
    <w:rsid w:val="00002DE4"/>
    <w:rsid w:val="00005F89"/>
    <w:rsid w:val="00011691"/>
    <w:rsid w:val="00013AB5"/>
    <w:rsid w:val="00017A4E"/>
    <w:rsid w:val="0002316F"/>
    <w:rsid w:val="00023CC5"/>
    <w:rsid w:val="0002478A"/>
    <w:rsid w:val="000304D8"/>
    <w:rsid w:val="0003284C"/>
    <w:rsid w:val="0003346E"/>
    <w:rsid w:val="00043390"/>
    <w:rsid w:val="00043A4F"/>
    <w:rsid w:val="00045666"/>
    <w:rsid w:val="00050A43"/>
    <w:rsid w:val="00050DE9"/>
    <w:rsid w:val="0005128C"/>
    <w:rsid w:val="00055E2D"/>
    <w:rsid w:val="00057ECD"/>
    <w:rsid w:val="00064C30"/>
    <w:rsid w:val="00065A16"/>
    <w:rsid w:val="000758B0"/>
    <w:rsid w:val="00090E5C"/>
    <w:rsid w:val="00092709"/>
    <w:rsid w:val="00093436"/>
    <w:rsid w:val="000934A0"/>
    <w:rsid w:val="000939E0"/>
    <w:rsid w:val="000A1EF4"/>
    <w:rsid w:val="000A66DE"/>
    <w:rsid w:val="000B170B"/>
    <w:rsid w:val="000B233B"/>
    <w:rsid w:val="000B5060"/>
    <w:rsid w:val="000C041B"/>
    <w:rsid w:val="000C3F46"/>
    <w:rsid w:val="000D0C72"/>
    <w:rsid w:val="000D3658"/>
    <w:rsid w:val="000D446F"/>
    <w:rsid w:val="000D466B"/>
    <w:rsid w:val="000D68E6"/>
    <w:rsid w:val="000E1297"/>
    <w:rsid w:val="000E2F8A"/>
    <w:rsid w:val="000E53D4"/>
    <w:rsid w:val="000E5494"/>
    <w:rsid w:val="000F3D97"/>
    <w:rsid w:val="00105272"/>
    <w:rsid w:val="00106B9B"/>
    <w:rsid w:val="00110313"/>
    <w:rsid w:val="00115973"/>
    <w:rsid w:val="00116C05"/>
    <w:rsid w:val="00116E17"/>
    <w:rsid w:val="001172AD"/>
    <w:rsid w:val="001174C6"/>
    <w:rsid w:val="0013245B"/>
    <w:rsid w:val="001328E5"/>
    <w:rsid w:val="00132E83"/>
    <w:rsid w:val="001419ED"/>
    <w:rsid w:val="001422D8"/>
    <w:rsid w:val="001432A5"/>
    <w:rsid w:val="001472A8"/>
    <w:rsid w:val="001515EA"/>
    <w:rsid w:val="001529C4"/>
    <w:rsid w:val="00153667"/>
    <w:rsid w:val="0015421C"/>
    <w:rsid w:val="00154596"/>
    <w:rsid w:val="00155C38"/>
    <w:rsid w:val="00155D84"/>
    <w:rsid w:val="00155DDD"/>
    <w:rsid w:val="00156C73"/>
    <w:rsid w:val="0016308B"/>
    <w:rsid w:val="001640DA"/>
    <w:rsid w:val="00171D7F"/>
    <w:rsid w:val="00173F36"/>
    <w:rsid w:val="001763C0"/>
    <w:rsid w:val="00176E36"/>
    <w:rsid w:val="00177E9B"/>
    <w:rsid w:val="0018211E"/>
    <w:rsid w:val="00184035"/>
    <w:rsid w:val="00184725"/>
    <w:rsid w:val="001850E5"/>
    <w:rsid w:val="00187C47"/>
    <w:rsid w:val="00191999"/>
    <w:rsid w:val="00194B6A"/>
    <w:rsid w:val="001A1C6B"/>
    <w:rsid w:val="001A1FB3"/>
    <w:rsid w:val="001A7050"/>
    <w:rsid w:val="001B47F6"/>
    <w:rsid w:val="001B5186"/>
    <w:rsid w:val="001B658A"/>
    <w:rsid w:val="001B66E7"/>
    <w:rsid w:val="001C572D"/>
    <w:rsid w:val="001D3792"/>
    <w:rsid w:val="001D4EAC"/>
    <w:rsid w:val="001D7BF9"/>
    <w:rsid w:val="001E4296"/>
    <w:rsid w:val="001F7D99"/>
    <w:rsid w:val="00202104"/>
    <w:rsid w:val="00203BAB"/>
    <w:rsid w:val="00205DE8"/>
    <w:rsid w:val="00212259"/>
    <w:rsid w:val="00214C9F"/>
    <w:rsid w:val="00221A58"/>
    <w:rsid w:val="00222A2A"/>
    <w:rsid w:val="002245DB"/>
    <w:rsid w:val="00227665"/>
    <w:rsid w:val="002322BB"/>
    <w:rsid w:val="00232FE9"/>
    <w:rsid w:val="0023384B"/>
    <w:rsid w:val="00234E05"/>
    <w:rsid w:val="00237D9D"/>
    <w:rsid w:val="00241F12"/>
    <w:rsid w:val="00245D33"/>
    <w:rsid w:val="00247DEC"/>
    <w:rsid w:val="00254BA3"/>
    <w:rsid w:val="00260B71"/>
    <w:rsid w:val="00260FF4"/>
    <w:rsid w:val="002623FA"/>
    <w:rsid w:val="002624A0"/>
    <w:rsid w:val="00266187"/>
    <w:rsid w:val="00266ED4"/>
    <w:rsid w:val="002677A3"/>
    <w:rsid w:val="00271873"/>
    <w:rsid w:val="0027391E"/>
    <w:rsid w:val="002743D4"/>
    <w:rsid w:val="00281CED"/>
    <w:rsid w:val="00283DF3"/>
    <w:rsid w:val="00293D69"/>
    <w:rsid w:val="00294E55"/>
    <w:rsid w:val="0029508D"/>
    <w:rsid w:val="00295A88"/>
    <w:rsid w:val="00295D77"/>
    <w:rsid w:val="00297A8D"/>
    <w:rsid w:val="002A02B5"/>
    <w:rsid w:val="002A076E"/>
    <w:rsid w:val="002A0E70"/>
    <w:rsid w:val="002A25A0"/>
    <w:rsid w:val="002A2A54"/>
    <w:rsid w:val="002A4928"/>
    <w:rsid w:val="002A58BD"/>
    <w:rsid w:val="002B196B"/>
    <w:rsid w:val="002C3628"/>
    <w:rsid w:val="002C3FE7"/>
    <w:rsid w:val="002C4B4D"/>
    <w:rsid w:val="002C4DCB"/>
    <w:rsid w:val="002C54C4"/>
    <w:rsid w:val="002D34ED"/>
    <w:rsid w:val="002E0328"/>
    <w:rsid w:val="002E1E38"/>
    <w:rsid w:val="002F3754"/>
    <w:rsid w:val="003037F8"/>
    <w:rsid w:val="00306E49"/>
    <w:rsid w:val="003107DC"/>
    <w:rsid w:val="00311203"/>
    <w:rsid w:val="00311702"/>
    <w:rsid w:val="0031205D"/>
    <w:rsid w:val="00314B05"/>
    <w:rsid w:val="00322B85"/>
    <w:rsid w:val="00325571"/>
    <w:rsid w:val="003275E8"/>
    <w:rsid w:val="003305B3"/>
    <w:rsid w:val="00331A48"/>
    <w:rsid w:val="003327C5"/>
    <w:rsid w:val="00333A39"/>
    <w:rsid w:val="003352D8"/>
    <w:rsid w:val="003423DB"/>
    <w:rsid w:val="0034250A"/>
    <w:rsid w:val="00344199"/>
    <w:rsid w:val="0034664A"/>
    <w:rsid w:val="003525DC"/>
    <w:rsid w:val="0036172F"/>
    <w:rsid w:val="00363073"/>
    <w:rsid w:val="00365A90"/>
    <w:rsid w:val="00366111"/>
    <w:rsid w:val="0036689F"/>
    <w:rsid w:val="0037253A"/>
    <w:rsid w:val="00375B53"/>
    <w:rsid w:val="00384459"/>
    <w:rsid w:val="003A7E7B"/>
    <w:rsid w:val="003B11B4"/>
    <w:rsid w:val="003B3921"/>
    <w:rsid w:val="003C04C7"/>
    <w:rsid w:val="003C0DC0"/>
    <w:rsid w:val="003C3498"/>
    <w:rsid w:val="003C5786"/>
    <w:rsid w:val="003D0882"/>
    <w:rsid w:val="003D0CD7"/>
    <w:rsid w:val="003D43E8"/>
    <w:rsid w:val="003D5170"/>
    <w:rsid w:val="003E4DC1"/>
    <w:rsid w:val="003E53E6"/>
    <w:rsid w:val="003F100A"/>
    <w:rsid w:val="003F451E"/>
    <w:rsid w:val="003F604D"/>
    <w:rsid w:val="003F701D"/>
    <w:rsid w:val="003F728D"/>
    <w:rsid w:val="004014A8"/>
    <w:rsid w:val="00402790"/>
    <w:rsid w:val="004056B4"/>
    <w:rsid w:val="004069AD"/>
    <w:rsid w:val="004150AF"/>
    <w:rsid w:val="00417254"/>
    <w:rsid w:val="00420887"/>
    <w:rsid w:val="004277B5"/>
    <w:rsid w:val="00427805"/>
    <w:rsid w:val="0044156F"/>
    <w:rsid w:val="00441E77"/>
    <w:rsid w:val="004476A1"/>
    <w:rsid w:val="0045226E"/>
    <w:rsid w:val="00454B37"/>
    <w:rsid w:val="00470D90"/>
    <w:rsid w:val="004716B4"/>
    <w:rsid w:val="004737F7"/>
    <w:rsid w:val="00473A6E"/>
    <w:rsid w:val="004743D0"/>
    <w:rsid w:val="0047671B"/>
    <w:rsid w:val="004836BC"/>
    <w:rsid w:val="00485865"/>
    <w:rsid w:val="00485ABC"/>
    <w:rsid w:val="0048715C"/>
    <w:rsid w:val="004911E9"/>
    <w:rsid w:val="004970DE"/>
    <w:rsid w:val="004A3A71"/>
    <w:rsid w:val="004A4E85"/>
    <w:rsid w:val="004B295E"/>
    <w:rsid w:val="004B36EE"/>
    <w:rsid w:val="004B3919"/>
    <w:rsid w:val="004C07B5"/>
    <w:rsid w:val="004C1979"/>
    <w:rsid w:val="004C1B11"/>
    <w:rsid w:val="004C2F83"/>
    <w:rsid w:val="004C644C"/>
    <w:rsid w:val="004C65BE"/>
    <w:rsid w:val="004D0865"/>
    <w:rsid w:val="004D0F77"/>
    <w:rsid w:val="004D22EF"/>
    <w:rsid w:val="004D24CE"/>
    <w:rsid w:val="004D4C16"/>
    <w:rsid w:val="004D5785"/>
    <w:rsid w:val="004E2B15"/>
    <w:rsid w:val="004E59AB"/>
    <w:rsid w:val="004E6549"/>
    <w:rsid w:val="004E720A"/>
    <w:rsid w:val="004F45D4"/>
    <w:rsid w:val="004F74D6"/>
    <w:rsid w:val="005017EB"/>
    <w:rsid w:val="00501A3F"/>
    <w:rsid w:val="00515483"/>
    <w:rsid w:val="00516D77"/>
    <w:rsid w:val="00520AB1"/>
    <w:rsid w:val="00522DE2"/>
    <w:rsid w:val="005233DA"/>
    <w:rsid w:val="0052552F"/>
    <w:rsid w:val="00530030"/>
    <w:rsid w:val="00530254"/>
    <w:rsid w:val="00531180"/>
    <w:rsid w:val="00532A74"/>
    <w:rsid w:val="005472EC"/>
    <w:rsid w:val="00547C98"/>
    <w:rsid w:val="005509A2"/>
    <w:rsid w:val="005610EA"/>
    <w:rsid w:val="00564CCB"/>
    <w:rsid w:val="00564E6B"/>
    <w:rsid w:val="00567DF2"/>
    <w:rsid w:val="005711F5"/>
    <w:rsid w:val="00572003"/>
    <w:rsid w:val="005725C6"/>
    <w:rsid w:val="00572805"/>
    <w:rsid w:val="00583AE3"/>
    <w:rsid w:val="00583C90"/>
    <w:rsid w:val="005869C3"/>
    <w:rsid w:val="00586A6D"/>
    <w:rsid w:val="0059256A"/>
    <w:rsid w:val="00593CF9"/>
    <w:rsid w:val="00595179"/>
    <w:rsid w:val="00595A90"/>
    <w:rsid w:val="00596BB7"/>
    <w:rsid w:val="005A12CA"/>
    <w:rsid w:val="005A2930"/>
    <w:rsid w:val="005A31BE"/>
    <w:rsid w:val="005A362F"/>
    <w:rsid w:val="005A36C8"/>
    <w:rsid w:val="005A37F7"/>
    <w:rsid w:val="005A452B"/>
    <w:rsid w:val="005A55ED"/>
    <w:rsid w:val="005A5E96"/>
    <w:rsid w:val="005A7673"/>
    <w:rsid w:val="005B1960"/>
    <w:rsid w:val="005B4C54"/>
    <w:rsid w:val="005B729E"/>
    <w:rsid w:val="005C1A3C"/>
    <w:rsid w:val="005C25F9"/>
    <w:rsid w:val="005C3CE7"/>
    <w:rsid w:val="005C54A2"/>
    <w:rsid w:val="005C578D"/>
    <w:rsid w:val="005C7DEB"/>
    <w:rsid w:val="005D02BA"/>
    <w:rsid w:val="005D1596"/>
    <w:rsid w:val="005D46A1"/>
    <w:rsid w:val="005D6818"/>
    <w:rsid w:val="005E11E6"/>
    <w:rsid w:val="005E22B9"/>
    <w:rsid w:val="005E50B4"/>
    <w:rsid w:val="005E513C"/>
    <w:rsid w:val="005E68AF"/>
    <w:rsid w:val="005F1EA9"/>
    <w:rsid w:val="005F2611"/>
    <w:rsid w:val="005F47C1"/>
    <w:rsid w:val="00603757"/>
    <w:rsid w:val="006037EB"/>
    <w:rsid w:val="00605173"/>
    <w:rsid w:val="0061096F"/>
    <w:rsid w:val="0061460D"/>
    <w:rsid w:val="0061509E"/>
    <w:rsid w:val="00626283"/>
    <w:rsid w:val="00631287"/>
    <w:rsid w:val="00642199"/>
    <w:rsid w:val="0064432F"/>
    <w:rsid w:val="006539F4"/>
    <w:rsid w:val="00655AB9"/>
    <w:rsid w:val="00660B39"/>
    <w:rsid w:val="006611D9"/>
    <w:rsid w:val="006650E9"/>
    <w:rsid w:val="006664BD"/>
    <w:rsid w:val="0067077B"/>
    <w:rsid w:val="0067395C"/>
    <w:rsid w:val="00686C8F"/>
    <w:rsid w:val="006903F7"/>
    <w:rsid w:val="006A39FC"/>
    <w:rsid w:val="006A667D"/>
    <w:rsid w:val="006B5E90"/>
    <w:rsid w:val="006B73F0"/>
    <w:rsid w:val="006B75A4"/>
    <w:rsid w:val="006C3372"/>
    <w:rsid w:val="006C3A91"/>
    <w:rsid w:val="006C3E2A"/>
    <w:rsid w:val="006C48DE"/>
    <w:rsid w:val="006D2BCA"/>
    <w:rsid w:val="006D30A2"/>
    <w:rsid w:val="006D3DAA"/>
    <w:rsid w:val="006D544A"/>
    <w:rsid w:val="006D55EF"/>
    <w:rsid w:val="006E2CBD"/>
    <w:rsid w:val="006E74D5"/>
    <w:rsid w:val="006F6CFC"/>
    <w:rsid w:val="00700420"/>
    <w:rsid w:val="007018EF"/>
    <w:rsid w:val="00704CAA"/>
    <w:rsid w:val="0070574F"/>
    <w:rsid w:val="0070779D"/>
    <w:rsid w:val="007101CE"/>
    <w:rsid w:val="00715F51"/>
    <w:rsid w:val="007174A6"/>
    <w:rsid w:val="007202CE"/>
    <w:rsid w:val="007252B8"/>
    <w:rsid w:val="0072672B"/>
    <w:rsid w:val="00736650"/>
    <w:rsid w:val="007426D5"/>
    <w:rsid w:val="00743D88"/>
    <w:rsid w:val="00745EC0"/>
    <w:rsid w:val="00752D17"/>
    <w:rsid w:val="00753B22"/>
    <w:rsid w:val="0075513A"/>
    <w:rsid w:val="007576FB"/>
    <w:rsid w:val="00763F0E"/>
    <w:rsid w:val="00771340"/>
    <w:rsid w:val="007725C1"/>
    <w:rsid w:val="00775242"/>
    <w:rsid w:val="00777A38"/>
    <w:rsid w:val="00782876"/>
    <w:rsid w:val="00787DC8"/>
    <w:rsid w:val="0079069D"/>
    <w:rsid w:val="00791D27"/>
    <w:rsid w:val="00793979"/>
    <w:rsid w:val="007941AD"/>
    <w:rsid w:val="007A1BB8"/>
    <w:rsid w:val="007A2AA1"/>
    <w:rsid w:val="007A5E8D"/>
    <w:rsid w:val="007A617F"/>
    <w:rsid w:val="007A7AB7"/>
    <w:rsid w:val="007B0B4C"/>
    <w:rsid w:val="007B3C2A"/>
    <w:rsid w:val="007C4A86"/>
    <w:rsid w:val="007D34EE"/>
    <w:rsid w:val="007D3D12"/>
    <w:rsid w:val="007E340B"/>
    <w:rsid w:val="007E4E1F"/>
    <w:rsid w:val="007F0709"/>
    <w:rsid w:val="007F074C"/>
    <w:rsid w:val="007F1B39"/>
    <w:rsid w:val="007F229D"/>
    <w:rsid w:val="007F4B57"/>
    <w:rsid w:val="007F58D9"/>
    <w:rsid w:val="007F67CC"/>
    <w:rsid w:val="00800DCD"/>
    <w:rsid w:val="00806179"/>
    <w:rsid w:val="00810538"/>
    <w:rsid w:val="00811130"/>
    <w:rsid w:val="00811224"/>
    <w:rsid w:val="008137FD"/>
    <w:rsid w:val="00814156"/>
    <w:rsid w:val="0081637B"/>
    <w:rsid w:val="0082441B"/>
    <w:rsid w:val="00826DD2"/>
    <w:rsid w:val="00826DE3"/>
    <w:rsid w:val="00832C50"/>
    <w:rsid w:val="00836DFC"/>
    <w:rsid w:val="00836E95"/>
    <w:rsid w:val="008422B7"/>
    <w:rsid w:val="0084307C"/>
    <w:rsid w:val="00853831"/>
    <w:rsid w:val="0085618B"/>
    <w:rsid w:val="00856841"/>
    <w:rsid w:val="00863DEA"/>
    <w:rsid w:val="008700C0"/>
    <w:rsid w:val="00870498"/>
    <w:rsid w:val="00871761"/>
    <w:rsid w:val="008734DF"/>
    <w:rsid w:val="008769FD"/>
    <w:rsid w:val="008802DE"/>
    <w:rsid w:val="008807B4"/>
    <w:rsid w:val="00880809"/>
    <w:rsid w:val="00880E35"/>
    <w:rsid w:val="00893813"/>
    <w:rsid w:val="0089648A"/>
    <w:rsid w:val="00896946"/>
    <w:rsid w:val="008A3DE5"/>
    <w:rsid w:val="008A545F"/>
    <w:rsid w:val="008B0310"/>
    <w:rsid w:val="008B15EC"/>
    <w:rsid w:val="008B194E"/>
    <w:rsid w:val="008B5636"/>
    <w:rsid w:val="008B75B4"/>
    <w:rsid w:val="008B7E06"/>
    <w:rsid w:val="008C59CE"/>
    <w:rsid w:val="008D152C"/>
    <w:rsid w:val="008D5F80"/>
    <w:rsid w:val="008D6E4E"/>
    <w:rsid w:val="008F0175"/>
    <w:rsid w:val="008F64A3"/>
    <w:rsid w:val="008F7152"/>
    <w:rsid w:val="00904955"/>
    <w:rsid w:val="009100D1"/>
    <w:rsid w:val="00911F5F"/>
    <w:rsid w:val="00915EE2"/>
    <w:rsid w:val="0092109C"/>
    <w:rsid w:val="00925A54"/>
    <w:rsid w:val="00931C32"/>
    <w:rsid w:val="00931F52"/>
    <w:rsid w:val="009361D0"/>
    <w:rsid w:val="0093713C"/>
    <w:rsid w:val="0093775E"/>
    <w:rsid w:val="00937BEA"/>
    <w:rsid w:val="009408A1"/>
    <w:rsid w:val="009433EA"/>
    <w:rsid w:val="009434C7"/>
    <w:rsid w:val="00946ECC"/>
    <w:rsid w:val="00952360"/>
    <w:rsid w:val="009567D5"/>
    <w:rsid w:val="0096652E"/>
    <w:rsid w:val="00966FC3"/>
    <w:rsid w:val="00971C92"/>
    <w:rsid w:val="00972FD4"/>
    <w:rsid w:val="00973317"/>
    <w:rsid w:val="00973DCF"/>
    <w:rsid w:val="00977C2A"/>
    <w:rsid w:val="00981A20"/>
    <w:rsid w:val="009826F7"/>
    <w:rsid w:val="00982E12"/>
    <w:rsid w:val="00983846"/>
    <w:rsid w:val="009843F0"/>
    <w:rsid w:val="00991166"/>
    <w:rsid w:val="00992839"/>
    <w:rsid w:val="00992E68"/>
    <w:rsid w:val="00994359"/>
    <w:rsid w:val="009943EF"/>
    <w:rsid w:val="0099479A"/>
    <w:rsid w:val="009A1759"/>
    <w:rsid w:val="009A52F2"/>
    <w:rsid w:val="009A78CA"/>
    <w:rsid w:val="009B0CAC"/>
    <w:rsid w:val="009B77BB"/>
    <w:rsid w:val="009B7F15"/>
    <w:rsid w:val="009C23E1"/>
    <w:rsid w:val="009C2951"/>
    <w:rsid w:val="009D617B"/>
    <w:rsid w:val="009E082C"/>
    <w:rsid w:val="009E137D"/>
    <w:rsid w:val="009E1E02"/>
    <w:rsid w:val="009E561F"/>
    <w:rsid w:val="009F1C55"/>
    <w:rsid w:val="00A0292A"/>
    <w:rsid w:val="00A02FD6"/>
    <w:rsid w:val="00A03014"/>
    <w:rsid w:val="00A032E3"/>
    <w:rsid w:val="00A04308"/>
    <w:rsid w:val="00A111AE"/>
    <w:rsid w:val="00A112EB"/>
    <w:rsid w:val="00A135B7"/>
    <w:rsid w:val="00A211C5"/>
    <w:rsid w:val="00A24B88"/>
    <w:rsid w:val="00A34A5E"/>
    <w:rsid w:val="00A34E53"/>
    <w:rsid w:val="00A3542B"/>
    <w:rsid w:val="00A3769F"/>
    <w:rsid w:val="00A37D70"/>
    <w:rsid w:val="00A40DEA"/>
    <w:rsid w:val="00A42BAF"/>
    <w:rsid w:val="00A45C13"/>
    <w:rsid w:val="00A464DE"/>
    <w:rsid w:val="00A47ECC"/>
    <w:rsid w:val="00A521FF"/>
    <w:rsid w:val="00A60A87"/>
    <w:rsid w:val="00A63BEA"/>
    <w:rsid w:val="00A65AA1"/>
    <w:rsid w:val="00A67096"/>
    <w:rsid w:val="00A77819"/>
    <w:rsid w:val="00A84D97"/>
    <w:rsid w:val="00A90919"/>
    <w:rsid w:val="00A921BE"/>
    <w:rsid w:val="00A95007"/>
    <w:rsid w:val="00A953C3"/>
    <w:rsid w:val="00AA607E"/>
    <w:rsid w:val="00AB2DA6"/>
    <w:rsid w:val="00AB543A"/>
    <w:rsid w:val="00AB5705"/>
    <w:rsid w:val="00AD3396"/>
    <w:rsid w:val="00AD48FF"/>
    <w:rsid w:val="00AD78F1"/>
    <w:rsid w:val="00AE00CD"/>
    <w:rsid w:val="00AE0AD3"/>
    <w:rsid w:val="00AE34D7"/>
    <w:rsid w:val="00AE58F3"/>
    <w:rsid w:val="00AE7AD8"/>
    <w:rsid w:val="00AF0A06"/>
    <w:rsid w:val="00AF4761"/>
    <w:rsid w:val="00AF4F5E"/>
    <w:rsid w:val="00AF6D28"/>
    <w:rsid w:val="00AF6FE9"/>
    <w:rsid w:val="00B0021F"/>
    <w:rsid w:val="00B00C3B"/>
    <w:rsid w:val="00B03699"/>
    <w:rsid w:val="00B06409"/>
    <w:rsid w:val="00B06DE8"/>
    <w:rsid w:val="00B12723"/>
    <w:rsid w:val="00B1541B"/>
    <w:rsid w:val="00B201B3"/>
    <w:rsid w:val="00B20C10"/>
    <w:rsid w:val="00B225BB"/>
    <w:rsid w:val="00B2550A"/>
    <w:rsid w:val="00B33268"/>
    <w:rsid w:val="00B36458"/>
    <w:rsid w:val="00B370B0"/>
    <w:rsid w:val="00B50C26"/>
    <w:rsid w:val="00B51BA5"/>
    <w:rsid w:val="00B52D21"/>
    <w:rsid w:val="00B55575"/>
    <w:rsid w:val="00B575BB"/>
    <w:rsid w:val="00B604A1"/>
    <w:rsid w:val="00B62270"/>
    <w:rsid w:val="00B715ED"/>
    <w:rsid w:val="00B761DB"/>
    <w:rsid w:val="00B81477"/>
    <w:rsid w:val="00B8302F"/>
    <w:rsid w:val="00B8564C"/>
    <w:rsid w:val="00B85715"/>
    <w:rsid w:val="00B86069"/>
    <w:rsid w:val="00BA2D63"/>
    <w:rsid w:val="00BA2EF9"/>
    <w:rsid w:val="00BA7F6E"/>
    <w:rsid w:val="00BB27C7"/>
    <w:rsid w:val="00BB47D5"/>
    <w:rsid w:val="00BB5611"/>
    <w:rsid w:val="00BB5F35"/>
    <w:rsid w:val="00BC2B99"/>
    <w:rsid w:val="00BC40F4"/>
    <w:rsid w:val="00BC642C"/>
    <w:rsid w:val="00BC723C"/>
    <w:rsid w:val="00BC7E30"/>
    <w:rsid w:val="00BD28BC"/>
    <w:rsid w:val="00BD2E1B"/>
    <w:rsid w:val="00BD5D50"/>
    <w:rsid w:val="00BD5DBC"/>
    <w:rsid w:val="00BE1ED0"/>
    <w:rsid w:val="00BE7049"/>
    <w:rsid w:val="00BF0A0E"/>
    <w:rsid w:val="00BF0F68"/>
    <w:rsid w:val="00BF292A"/>
    <w:rsid w:val="00C03509"/>
    <w:rsid w:val="00C07A49"/>
    <w:rsid w:val="00C103D1"/>
    <w:rsid w:val="00C11378"/>
    <w:rsid w:val="00C16A25"/>
    <w:rsid w:val="00C16B35"/>
    <w:rsid w:val="00C2032A"/>
    <w:rsid w:val="00C23186"/>
    <w:rsid w:val="00C24CD0"/>
    <w:rsid w:val="00C25A08"/>
    <w:rsid w:val="00C34BC3"/>
    <w:rsid w:val="00C37774"/>
    <w:rsid w:val="00C37B2E"/>
    <w:rsid w:val="00C43278"/>
    <w:rsid w:val="00C468A8"/>
    <w:rsid w:val="00C50872"/>
    <w:rsid w:val="00C50AF0"/>
    <w:rsid w:val="00C524F0"/>
    <w:rsid w:val="00C5263F"/>
    <w:rsid w:val="00C52F4B"/>
    <w:rsid w:val="00C54936"/>
    <w:rsid w:val="00C54BEF"/>
    <w:rsid w:val="00C67710"/>
    <w:rsid w:val="00C67F3F"/>
    <w:rsid w:val="00C71317"/>
    <w:rsid w:val="00C77300"/>
    <w:rsid w:val="00C80D0E"/>
    <w:rsid w:val="00C82524"/>
    <w:rsid w:val="00C906E4"/>
    <w:rsid w:val="00C91540"/>
    <w:rsid w:val="00C91E89"/>
    <w:rsid w:val="00C921A4"/>
    <w:rsid w:val="00C940CB"/>
    <w:rsid w:val="00C96CA3"/>
    <w:rsid w:val="00CB2C9B"/>
    <w:rsid w:val="00CC75FA"/>
    <w:rsid w:val="00CD40BB"/>
    <w:rsid w:val="00CD643C"/>
    <w:rsid w:val="00CE127A"/>
    <w:rsid w:val="00CE1D2E"/>
    <w:rsid w:val="00CF561D"/>
    <w:rsid w:val="00D06CE9"/>
    <w:rsid w:val="00D0739C"/>
    <w:rsid w:val="00D148E3"/>
    <w:rsid w:val="00D173CD"/>
    <w:rsid w:val="00D17AEB"/>
    <w:rsid w:val="00D2282C"/>
    <w:rsid w:val="00D3389C"/>
    <w:rsid w:val="00D33F23"/>
    <w:rsid w:val="00D34B64"/>
    <w:rsid w:val="00D40ADB"/>
    <w:rsid w:val="00D458A0"/>
    <w:rsid w:val="00D5030B"/>
    <w:rsid w:val="00D5058B"/>
    <w:rsid w:val="00D60A40"/>
    <w:rsid w:val="00D618EF"/>
    <w:rsid w:val="00D6281D"/>
    <w:rsid w:val="00D641A1"/>
    <w:rsid w:val="00D647FA"/>
    <w:rsid w:val="00D64A79"/>
    <w:rsid w:val="00D64E22"/>
    <w:rsid w:val="00D654C7"/>
    <w:rsid w:val="00D66755"/>
    <w:rsid w:val="00D70B6B"/>
    <w:rsid w:val="00D74569"/>
    <w:rsid w:val="00D761D0"/>
    <w:rsid w:val="00D82523"/>
    <w:rsid w:val="00D84191"/>
    <w:rsid w:val="00D850F4"/>
    <w:rsid w:val="00D90B8F"/>
    <w:rsid w:val="00D94704"/>
    <w:rsid w:val="00D96ED1"/>
    <w:rsid w:val="00DA53D4"/>
    <w:rsid w:val="00DA755E"/>
    <w:rsid w:val="00DB05FA"/>
    <w:rsid w:val="00DB297A"/>
    <w:rsid w:val="00DB41E7"/>
    <w:rsid w:val="00DB61B9"/>
    <w:rsid w:val="00DB64E8"/>
    <w:rsid w:val="00DB65B5"/>
    <w:rsid w:val="00DB6CE7"/>
    <w:rsid w:val="00DC2493"/>
    <w:rsid w:val="00DC276C"/>
    <w:rsid w:val="00DC389A"/>
    <w:rsid w:val="00DC49BA"/>
    <w:rsid w:val="00DC5DF2"/>
    <w:rsid w:val="00DD1499"/>
    <w:rsid w:val="00DD1F41"/>
    <w:rsid w:val="00DD20DB"/>
    <w:rsid w:val="00DD29CF"/>
    <w:rsid w:val="00DE2F0E"/>
    <w:rsid w:val="00DE3531"/>
    <w:rsid w:val="00DE3DEC"/>
    <w:rsid w:val="00DE4D31"/>
    <w:rsid w:val="00DE54CB"/>
    <w:rsid w:val="00DE7431"/>
    <w:rsid w:val="00DF1EFA"/>
    <w:rsid w:val="00DF2581"/>
    <w:rsid w:val="00DF3BC7"/>
    <w:rsid w:val="00DF70D6"/>
    <w:rsid w:val="00E00F49"/>
    <w:rsid w:val="00E02636"/>
    <w:rsid w:val="00E03A93"/>
    <w:rsid w:val="00E14A88"/>
    <w:rsid w:val="00E158FB"/>
    <w:rsid w:val="00E17EC8"/>
    <w:rsid w:val="00E207D3"/>
    <w:rsid w:val="00E21FD4"/>
    <w:rsid w:val="00E303B5"/>
    <w:rsid w:val="00E33F48"/>
    <w:rsid w:val="00E3754D"/>
    <w:rsid w:val="00E4196F"/>
    <w:rsid w:val="00E443BA"/>
    <w:rsid w:val="00E46ACC"/>
    <w:rsid w:val="00E46D36"/>
    <w:rsid w:val="00E478C3"/>
    <w:rsid w:val="00E5108B"/>
    <w:rsid w:val="00E51455"/>
    <w:rsid w:val="00E57B2E"/>
    <w:rsid w:val="00E609F9"/>
    <w:rsid w:val="00E61E07"/>
    <w:rsid w:val="00E624D8"/>
    <w:rsid w:val="00E62D21"/>
    <w:rsid w:val="00E63B76"/>
    <w:rsid w:val="00E64940"/>
    <w:rsid w:val="00E6534E"/>
    <w:rsid w:val="00E728A4"/>
    <w:rsid w:val="00E73FA6"/>
    <w:rsid w:val="00E74063"/>
    <w:rsid w:val="00E77325"/>
    <w:rsid w:val="00E925FC"/>
    <w:rsid w:val="00E92F01"/>
    <w:rsid w:val="00E9484C"/>
    <w:rsid w:val="00E9710F"/>
    <w:rsid w:val="00EA00EF"/>
    <w:rsid w:val="00EA017C"/>
    <w:rsid w:val="00EA1F4A"/>
    <w:rsid w:val="00EB2155"/>
    <w:rsid w:val="00EB44F3"/>
    <w:rsid w:val="00EB7A6C"/>
    <w:rsid w:val="00EC15A0"/>
    <w:rsid w:val="00EC5ED1"/>
    <w:rsid w:val="00ED5B65"/>
    <w:rsid w:val="00EE105A"/>
    <w:rsid w:val="00EE395B"/>
    <w:rsid w:val="00EE42C1"/>
    <w:rsid w:val="00EE568A"/>
    <w:rsid w:val="00EF2345"/>
    <w:rsid w:val="00EF6564"/>
    <w:rsid w:val="00EF7F34"/>
    <w:rsid w:val="00F06926"/>
    <w:rsid w:val="00F14B8E"/>
    <w:rsid w:val="00F200AA"/>
    <w:rsid w:val="00F233D2"/>
    <w:rsid w:val="00F3635C"/>
    <w:rsid w:val="00F40403"/>
    <w:rsid w:val="00F4192D"/>
    <w:rsid w:val="00F41E1B"/>
    <w:rsid w:val="00F43862"/>
    <w:rsid w:val="00F53F05"/>
    <w:rsid w:val="00F60A14"/>
    <w:rsid w:val="00F62518"/>
    <w:rsid w:val="00F668AF"/>
    <w:rsid w:val="00F76484"/>
    <w:rsid w:val="00F80D6E"/>
    <w:rsid w:val="00F82D0B"/>
    <w:rsid w:val="00F83817"/>
    <w:rsid w:val="00F94B85"/>
    <w:rsid w:val="00F97742"/>
    <w:rsid w:val="00F97B2A"/>
    <w:rsid w:val="00FA0856"/>
    <w:rsid w:val="00FA117E"/>
    <w:rsid w:val="00FA1DF2"/>
    <w:rsid w:val="00FA7378"/>
    <w:rsid w:val="00FB2EE0"/>
    <w:rsid w:val="00FB4C2F"/>
    <w:rsid w:val="00FB5F83"/>
    <w:rsid w:val="00FC07B0"/>
    <w:rsid w:val="00FC21D5"/>
    <w:rsid w:val="00FD10C4"/>
    <w:rsid w:val="00FD11CF"/>
    <w:rsid w:val="00FD1B47"/>
    <w:rsid w:val="00FD4F13"/>
    <w:rsid w:val="00FD5DC9"/>
    <w:rsid w:val="00FD6163"/>
    <w:rsid w:val="00FE034B"/>
    <w:rsid w:val="00FE2D8F"/>
    <w:rsid w:val="00FE3621"/>
    <w:rsid w:val="00FE375D"/>
    <w:rsid w:val="00FE3CE4"/>
    <w:rsid w:val="00FE525D"/>
    <w:rsid w:val="00FE75F9"/>
    <w:rsid w:val="00FF2584"/>
    <w:rsid w:val="00FF4AEC"/>
    <w:rsid w:val="00FF4BEE"/>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A307"/>
  <w15:docId w15:val="{D40EE68E-65FD-46ED-8C0B-C7D2D0F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Nierozpoznanawzmianka">
    <w:name w:val="Unresolved Mention"/>
    <w:basedOn w:val="Domylnaczcionkaakapitu"/>
    <w:uiPriority w:val="99"/>
    <w:semiHidden/>
    <w:unhideWhenUsed/>
    <w:rsid w:val="00043A4F"/>
    <w:rPr>
      <w:color w:val="605E5C"/>
      <w:shd w:val="clear" w:color="auto" w:fill="E1DFDD"/>
    </w:rPr>
  </w:style>
  <w:style w:type="character" w:customStyle="1" w:styleId="imm-highlight">
    <w:name w:val="imm-highlight"/>
    <w:basedOn w:val="Domylnaczcionkaakapitu"/>
    <w:rsid w:val="008769FD"/>
  </w:style>
  <w:style w:type="paragraph" w:customStyle="1" w:styleId="xmsonormal">
    <w:name w:val="x_msonormal"/>
    <w:basedOn w:val="Normalny"/>
    <w:rsid w:val="003E4DC1"/>
    <w:pPr>
      <w:widowControl/>
      <w:suppressAutoHyphens w:val="0"/>
      <w:autoSpaceDN/>
      <w:spacing w:after="0" w:line="240" w:lineRule="auto"/>
      <w:textAlignment w:val="auto"/>
    </w:pPr>
    <w:rPr>
      <w:rFonts w:eastAsiaTheme="minorHAnsi"/>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3">
      <w:bodyDiv w:val="1"/>
      <w:marLeft w:val="0"/>
      <w:marRight w:val="0"/>
      <w:marTop w:val="0"/>
      <w:marBottom w:val="0"/>
      <w:divBdr>
        <w:top w:val="none" w:sz="0" w:space="0" w:color="auto"/>
        <w:left w:val="none" w:sz="0" w:space="0" w:color="auto"/>
        <w:bottom w:val="none" w:sz="0" w:space="0" w:color="auto"/>
        <w:right w:val="none" w:sz="0" w:space="0" w:color="auto"/>
      </w:divBdr>
    </w:div>
    <w:div w:id="136606037">
      <w:bodyDiv w:val="1"/>
      <w:marLeft w:val="0"/>
      <w:marRight w:val="0"/>
      <w:marTop w:val="0"/>
      <w:marBottom w:val="0"/>
      <w:divBdr>
        <w:top w:val="none" w:sz="0" w:space="0" w:color="auto"/>
        <w:left w:val="none" w:sz="0" w:space="0" w:color="auto"/>
        <w:bottom w:val="none" w:sz="0" w:space="0" w:color="auto"/>
        <w:right w:val="none" w:sz="0" w:space="0" w:color="auto"/>
      </w:divBdr>
    </w:div>
    <w:div w:id="147940380">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235364319">
      <w:bodyDiv w:val="1"/>
      <w:marLeft w:val="0"/>
      <w:marRight w:val="0"/>
      <w:marTop w:val="0"/>
      <w:marBottom w:val="0"/>
      <w:divBdr>
        <w:top w:val="none" w:sz="0" w:space="0" w:color="auto"/>
        <w:left w:val="none" w:sz="0" w:space="0" w:color="auto"/>
        <w:bottom w:val="none" w:sz="0" w:space="0" w:color="auto"/>
        <w:right w:val="none" w:sz="0" w:space="0" w:color="auto"/>
      </w:divBdr>
    </w:div>
    <w:div w:id="341130777">
      <w:bodyDiv w:val="1"/>
      <w:marLeft w:val="0"/>
      <w:marRight w:val="0"/>
      <w:marTop w:val="0"/>
      <w:marBottom w:val="0"/>
      <w:divBdr>
        <w:top w:val="none" w:sz="0" w:space="0" w:color="auto"/>
        <w:left w:val="none" w:sz="0" w:space="0" w:color="auto"/>
        <w:bottom w:val="none" w:sz="0" w:space="0" w:color="auto"/>
        <w:right w:val="none" w:sz="0" w:space="0" w:color="auto"/>
      </w:divBdr>
    </w:div>
    <w:div w:id="354501417">
      <w:bodyDiv w:val="1"/>
      <w:marLeft w:val="0"/>
      <w:marRight w:val="0"/>
      <w:marTop w:val="0"/>
      <w:marBottom w:val="0"/>
      <w:divBdr>
        <w:top w:val="none" w:sz="0" w:space="0" w:color="auto"/>
        <w:left w:val="none" w:sz="0" w:space="0" w:color="auto"/>
        <w:bottom w:val="none" w:sz="0" w:space="0" w:color="auto"/>
        <w:right w:val="none" w:sz="0" w:space="0" w:color="auto"/>
      </w:divBdr>
    </w:div>
    <w:div w:id="387532406">
      <w:bodyDiv w:val="1"/>
      <w:marLeft w:val="0"/>
      <w:marRight w:val="0"/>
      <w:marTop w:val="0"/>
      <w:marBottom w:val="0"/>
      <w:divBdr>
        <w:top w:val="none" w:sz="0" w:space="0" w:color="auto"/>
        <w:left w:val="none" w:sz="0" w:space="0" w:color="auto"/>
        <w:bottom w:val="none" w:sz="0" w:space="0" w:color="auto"/>
        <w:right w:val="none" w:sz="0" w:space="0" w:color="auto"/>
      </w:divBdr>
    </w:div>
    <w:div w:id="39466460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494304122">
      <w:bodyDiv w:val="1"/>
      <w:marLeft w:val="0"/>
      <w:marRight w:val="0"/>
      <w:marTop w:val="0"/>
      <w:marBottom w:val="0"/>
      <w:divBdr>
        <w:top w:val="none" w:sz="0" w:space="0" w:color="auto"/>
        <w:left w:val="none" w:sz="0" w:space="0" w:color="auto"/>
        <w:bottom w:val="none" w:sz="0" w:space="0" w:color="auto"/>
        <w:right w:val="none" w:sz="0" w:space="0" w:color="auto"/>
      </w:divBdr>
    </w:div>
    <w:div w:id="574970024">
      <w:bodyDiv w:val="1"/>
      <w:marLeft w:val="0"/>
      <w:marRight w:val="0"/>
      <w:marTop w:val="0"/>
      <w:marBottom w:val="0"/>
      <w:divBdr>
        <w:top w:val="none" w:sz="0" w:space="0" w:color="auto"/>
        <w:left w:val="none" w:sz="0" w:space="0" w:color="auto"/>
        <w:bottom w:val="none" w:sz="0" w:space="0" w:color="auto"/>
        <w:right w:val="none" w:sz="0" w:space="0" w:color="auto"/>
      </w:divBdr>
    </w:div>
    <w:div w:id="620376395">
      <w:bodyDiv w:val="1"/>
      <w:marLeft w:val="0"/>
      <w:marRight w:val="0"/>
      <w:marTop w:val="0"/>
      <w:marBottom w:val="0"/>
      <w:divBdr>
        <w:top w:val="none" w:sz="0" w:space="0" w:color="auto"/>
        <w:left w:val="none" w:sz="0" w:space="0" w:color="auto"/>
        <w:bottom w:val="none" w:sz="0" w:space="0" w:color="auto"/>
        <w:right w:val="none" w:sz="0" w:space="0" w:color="auto"/>
      </w:divBdr>
    </w:div>
    <w:div w:id="681469155">
      <w:bodyDiv w:val="1"/>
      <w:marLeft w:val="0"/>
      <w:marRight w:val="0"/>
      <w:marTop w:val="0"/>
      <w:marBottom w:val="0"/>
      <w:divBdr>
        <w:top w:val="none" w:sz="0" w:space="0" w:color="auto"/>
        <w:left w:val="none" w:sz="0" w:space="0" w:color="auto"/>
        <w:bottom w:val="none" w:sz="0" w:space="0" w:color="auto"/>
        <w:right w:val="none" w:sz="0" w:space="0" w:color="auto"/>
      </w:divBdr>
    </w:div>
    <w:div w:id="707342647">
      <w:bodyDiv w:val="1"/>
      <w:marLeft w:val="0"/>
      <w:marRight w:val="0"/>
      <w:marTop w:val="0"/>
      <w:marBottom w:val="0"/>
      <w:divBdr>
        <w:top w:val="none" w:sz="0" w:space="0" w:color="auto"/>
        <w:left w:val="none" w:sz="0" w:space="0" w:color="auto"/>
        <w:bottom w:val="none" w:sz="0" w:space="0" w:color="auto"/>
        <w:right w:val="none" w:sz="0" w:space="0" w:color="auto"/>
      </w:divBdr>
    </w:div>
    <w:div w:id="827937730">
      <w:bodyDiv w:val="1"/>
      <w:marLeft w:val="0"/>
      <w:marRight w:val="0"/>
      <w:marTop w:val="0"/>
      <w:marBottom w:val="0"/>
      <w:divBdr>
        <w:top w:val="none" w:sz="0" w:space="0" w:color="auto"/>
        <w:left w:val="none" w:sz="0" w:space="0" w:color="auto"/>
        <w:bottom w:val="none" w:sz="0" w:space="0" w:color="auto"/>
        <w:right w:val="none" w:sz="0" w:space="0" w:color="auto"/>
      </w:divBdr>
    </w:div>
    <w:div w:id="868296167">
      <w:bodyDiv w:val="1"/>
      <w:marLeft w:val="0"/>
      <w:marRight w:val="0"/>
      <w:marTop w:val="0"/>
      <w:marBottom w:val="0"/>
      <w:divBdr>
        <w:top w:val="none" w:sz="0" w:space="0" w:color="auto"/>
        <w:left w:val="none" w:sz="0" w:space="0" w:color="auto"/>
        <w:bottom w:val="none" w:sz="0" w:space="0" w:color="auto"/>
        <w:right w:val="none" w:sz="0" w:space="0" w:color="auto"/>
      </w:divBdr>
    </w:div>
    <w:div w:id="883323860">
      <w:bodyDiv w:val="1"/>
      <w:marLeft w:val="0"/>
      <w:marRight w:val="0"/>
      <w:marTop w:val="0"/>
      <w:marBottom w:val="0"/>
      <w:divBdr>
        <w:top w:val="none" w:sz="0" w:space="0" w:color="auto"/>
        <w:left w:val="none" w:sz="0" w:space="0" w:color="auto"/>
        <w:bottom w:val="none" w:sz="0" w:space="0" w:color="auto"/>
        <w:right w:val="none" w:sz="0" w:space="0" w:color="auto"/>
      </w:divBdr>
    </w:div>
    <w:div w:id="916937891">
      <w:bodyDiv w:val="1"/>
      <w:marLeft w:val="0"/>
      <w:marRight w:val="0"/>
      <w:marTop w:val="0"/>
      <w:marBottom w:val="0"/>
      <w:divBdr>
        <w:top w:val="none" w:sz="0" w:space="0" w:color="auto"/>
        <w:left w:val="none" w:sz="0" w:space="0" w:color="auto"/>
        <w:bottom w:val="none" w:sz="0" w:space="0" w:color="auto"/>
        <w:right w:val="none" w:sz="0" w:space="0" w:color="auto"/>
      </w:divBdr>
    </w:div>
    <w:div w:id="922488957">
      <w:bodyDiv w:val="1"/>
      <w:marLeft w:val="0"/>
      <w:marRight w:val="0"/>
      <w:marTop w:val="0"/>
      <w:marBottom w:val="0"/>
      <w:divBdr>
        <w:top w:val="none" w:sz="0" w:space="0" w:color="auto"/>
        <w:left w:val="none" w:sz="0" w:space="0" w:color="auto"/>
        <w:bottom w:val="none" w:sz="0" w:space="0" w:color="auto"/>
        <w:right w:val="none" w:sz="0" w:space="0" w:color="auto"/>
      </w:divBdr>
    </w:div>
    <w:div w:id="930620000">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55892423">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324889423">
      <w:bodyDiv w:val="1"/>
      <w:marLeft w:val="0"/>
      <w:marRight w:val="0"/>
      <w:marTop w:val="0"/>
      <w:marBottom w:val="0"/>
      <w:divBdr>
        <w:top w:val="none" w:sz="0" w:space="0" w:color="auto"/>
        <w:left w:val="none" w:sz="0" w:space="0" w:color="auto"/>
        <w:bottom w:val="none" w:sz="0" w:space="0" w:color="auto"/>
        <w:right w:val="none" w:sz="0" w:space="0" w:color="auto"/>
      </w:divBdr>
    </w:div>
    <w:div w:id="1329290746">
      <w:bodyDiv w:val="1"/>
      <w:marLeft w:val="0"/>
      <w:marRight w:val="0"/>
      <w:marTop w:val="0"/>
      <w:marBottom w:val="0"/>
      <w:divBdr>
        <w:top w:val="none" w:sz="0" w:space="0" w:color="auto"/>
        <w:left w:val="none" w:sz="0" w:space="0" w:color="auto"/>
        <w:bottom w:val="none" w:sz="0" w:space="0" w:color="auto"/>
        <w:right w:val="none" w:sz="0" w:space="0" w:color="auto"/>
      </w:divBdr>
    </w:div>
    <w:div w:id="1332373356">
      <w:bodyDiv w:val="1"/>
      <w:marLeft w:val="0"/>
      <w:marRight w:val="0"/>
      <w:marTop w:val="0"/>
      <w:marBottom w:val="0"/>
      <w:divBdr>
        <w:top w:val="none" w:sz="0" w:space="0" w:color="auto"/>
        <w:left w:val="none" w:sz="0" w:space="0" w:color="auto"/>
        <w:bottom w:val="none" w:sz="0" w:space="0" w:color="auto"/>
        <w:right w:val="none" w:sz="0" w:space="0" w:color="auto"/>
      </w:divBdr>
    </w:div>
    <w:div w:id="1351176231">
      <w:bodyDiv w:val="1"/>
      <w:marLeft w:val="0"/>
      <w:marRight w:val="0"/>
      <w:marTop w:val="0"/>
      <w:marBottom w:val="0"/>
      <w:divBdr>
        <w:top w:val="none" w:sz="0" w:space="0" w:color="auto"/>
        <w:left w:val="none" w:sz="0" w:space="0" w:color="auto"/>
        <w:bottom w:val="none" w:sz="0" w:space="0" w:color="auto"/>
        <w:right w:val="none" w:sz="0" w:space="0" w:color="auto"/>
      </w:divBdr>
    </w:div>
    <w:div w:id="1397169958">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444839151">
      <w:bodyDiv w:val="1"/>
      <w:marLeft w:val="0"/>
      <w:marRight w:val="0"/>
      <w:marTop w:val="0"/>
      <w:marBottom w:val="0"/>
      <w:divBdr>
        <w:top w:val="none" w:sz="0" w:space="0" w:color="auto"/>
        <w:left w:val="none" w:sz="0" w:space="0" w:color="auto"/>
        <w:bottom w:val="none" w:sz="0" w:space="0" w:color="auto"/>
        <w:right w:val="none" w:sz="0" w:space="0" w:color="auto"/>
      </w:divBdr>
    </w:div>
    <w:div w:id="1475023457">
      <w:bodyDiv w:val="1"/>
      <w:marLeft w:val="0"/>
      <w:marRight w:val="0"/>
      <w:marTop w:val="0"/>
      <w:marBottom w:val="0"/>
      <w:divBdr>
        <w:top w:val="none" w:sz="0" w:space="0" w:color="auto"/>
        <w:left w:val="none" w:sz="0" w:space="0" w:color="auto"/>
        <w:bottom w:val="none" w:sz="0" w:space="0" w:color="auto"/>
        <w:right w:val="none" w:sz="0" w:space="0" w:color="auto"/>
      </w:divBdr>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530028960">
      <w:bodyDiv w:val="1"/>
      <w:marLeft w:val="0"/>
      <w:marRight w:val="0"/>
      <w:marTop w:val="0"/>
      <w:marBottom w:val="0"/>
      <w:divBdr>
        <w:top w:val="none" w:sz="0" w:space="0" w:color="auto"/>
        <w:left w:val="none" w:sz="0" w:space="0" w:color="auto"/>
        <w:bottom w:val="none" w:sz="0" w:space="0" w:color="auto"/>
        <w:right w:val="none" w:sz="0" w:space="0" w:color="auto"/>
      </w:divBdr>
    </w:div>
    <w:div w:id="1575120242">
      <w:bodyDiv w:val="1"/>
      <w:marLeft w:val="0"/>
      <w:marRight w:val="0"/>
      <w:marTop w:val="0"/>
      <w:marBottom w:val="0"/>
      <w:divBdr>
        <w:top w:val="none" w:sz="0" w:space="0" w:color="auto"/>
        <w:left w:val="none" w:sz="0" w:space="0" w:color="auto"/>
        <w:bottom w:val="none" w:sz="0" w:space="0" w:color="auto"/>
        <w:right w:val="none" w:sz="0" w:space="0" w:color="auto"/>
      </w:divBdr>
    </w:div>
    <w:div w:id="1601913802">
      <w:bodyDiv w:val="1"/>
      <w:marLeft w:val="0"/>
      <w:marRight w:val="0"/>
      <w:marTop w:val="0"/>
      <w:marBottom w:val="0"/>
      <w:divBdr>
        <w:top w:val="none" w:sz="0" w:space="0" w:color="auto"/>
        <w:left w:val="none" w:sz="0" w:space="0" w:color="auto"/>
        <w:bottom w:val="none" w:sz="0" w:space="0" w:color="auto"/>
        <w:right w:val="none" w:sz="0" w:space="0" w:color="auto"/>
      </w:divBdr>
    </w:div>
    <w:div w:id="1635871892">
      <w:bodyDiv w:val="1"/>
      <w:marLeft w:val="0"/>
      <w:marRight w:val="0"/>
      <w:marTop w:val="0"/>
      <w:marBottom w:val="0"/>
      <w:divBdr>
        <w:top w:val="none" w:sz="0" w:space="0" w:color="auto"/>
        <w:left w:val="none" w:sz="0" w:space="0" w:color="auto"/>
        <w:bottom w:val="none" w:sz="0" w:space="0" w:color="auto"/>
        <w:right w:val="none" w:sz="0" w:space="0" w:color="auto"/>
      </w:divBdr>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708722176">
      <w:bodyDiv w:val="1"/>
      <w:marLeft w:val="0"/>
      <w:marRight w:val="0"/>
      <w:marTop w:val="0"/>
      <w:marBottom w:val="0"/>
      <w:divBdr>
        <w:top w:val="none" w:sz="0" w:space="0" w:color="auto"/>
        <w:left w:val="none" w:sz="0" w:space="0" w:color="auto"/>
        <w:bottom w:val="none" w:sz="0" w:space="0" w:color="auto"/>
        <w:right w:val="none" w:sz="0" w:space="0" w:color="auto"/>
      </w:divBdr>
    </w:div>
    <w:div w:id="1723018135">
      <w:bodyDiv w:val="1"/>
      <w:marLeft w:val="0"/>
      <w:marRight w:val="0"/>
      <w:marTop w:val="0"/>
      <w:marBottom w:val="0"/>
      <w:divBdr>
        <w:top w:val="none" w:sz="0" w:space="0" w:color="auto"/>
        <w:left w:val="none" w:sz="0" w:space="0" w:color="auto"/>
        <w:bottom w:val="none" w:sz="0" w:space="0" w:color="auto"/>
        <w:right w:val="none" w:sz="0" w:space="0" w:color="auto"/>
      </w:divBdr>
    </w:div>
    <w:div w:id="1798403664">
      <w:bodyDiv w:val="1"/>
      <w:marLeft w:val="0"/>
      <w:marRight w:val="0"/>
      <w:marTop w:val="0"/>
      <w:marBottom w:val="0"/>
      <w:divBdr>
        <w:top w:val="none" w:sz="0" w:space="0" w:color="auto"/>
        <w:left w:val="none" w:sz="0" w:space="0" w:color="auto"/>
        <w:bottom w:val="none" w:sz="0" w:space="0" w:color="auto"/>
        <w:right w:val="none" w:sz="0" w:space="0" w:color="auto"/>
      </w:divBdr>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1844003183">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
    <w:div w:id="1903444311">
      <w:bodyDiv w:val="1"/>
      <w:marLeft w:val="0"/>
      <w:marRight w:val="0"/>
      <w:marTop w:val="0"/>
      <w:marBottom w:val="0"/>
      <w:divBdr>
        <w:top w:val="none" w:sz="0" w:space="0" w:color="auto"/>
        <w:left w:val="none" w:sz="0" w:space="0" w:color="auto"/>
        <w:bottom w:val="none" w:sz="0" w:space="0" w:color="auto"/>
        <w:right w:val="none" w:sz="0" w:space="0" w:color="auto"/>
      </w:divBdr>
    </w:div>
    <w:div w:id="1956056162">
      <w:bodyDiv w:val="1"/>
      <w:marLeft w:val="0"/>
      <w:marRight w:val="0"/>
      <w:marTop w:val="0"/>
      <w:marBottom w:val="0"/>
      <w:divBdr>
        <w:top w:val="none" w:sz="0" w:space="0" w:color="auto"/>
        <w:left w:val="none" w:sz="0" w:space="0" w:color="auto"/>
        <w:bottom w:val="none" w:sz="0" w:space="0" w:color="auto"/>
        <w:right w:val="none" w:sz="0" w:space="0" w:color="auto"/>
      </w:divBdr>
    </w:div>
    <w:div w:id="1964648250">
      <w:bodyDiv w:val="1"/>
      <w:marLeft w:val="0"/>
      <w:marRight w:val="0"/>
      <w:marTop w:val="0"/>
      <w:marBottom w:val="0"/>
      <w:divBdr>
        <w:top w:val="none" w:sz="0" w:space="0" w:color="auto"/>
        <w:left w:val="none" w:sz="0" w:space="0" w:color="auto"/>
        <w:bottom w:val="none" w:sz="0" w:space="0" w:color="auto"/>
        <w:right w:val="none" w:sz="0" w:space="0" w:color="auto"/>
      </w:divBdr>
    </w:div>
    <w:div w:id="1995521759">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 w:id="2096436384">
      <w:bodyDiv w:val="1"/>
      <w:marLeft w:val="0"/>
      <w:marRight w:val="0"/>
      <w:marTop w:val="0"/>
      <w:marBottom w:val="0"/>
      <w:divBdr>
        <w:top w:val="none" w:sz="0" w:space="0" w:color="auto"/>
        <w:left w:val="none" w:sz="0" w:space="0" w:color="auto"/>
        <w:bottom w:val="none" w:sz="0" w:space="0" w:color="auto"/>
        <w:right w:val="none" w:sz="0" w:space="0" w:color="auto"/>
      </w:divBdr>
    </w:div>
    <w:div w:id="2113552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13" Type="http://schemas.openxmlformats.org/officeDocument/2006/relationships/hyperlink" Target="https://vebleo.com/vebleo-recogni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ebleo.com/vebleo-recog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bleo.com/vebleo-recogni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ebleo.com/vebleo-recognitions/" TargetMode="External"/><Relationship Id="rId4" Type="http://schemas.openxmlformats.org/officeDocument/2006/relationships/webSettings" Target="webSettings.xml"/><Relationship Id="rId9" Type="http://schemas.openxmlformats.org/officeDocument/2006/relationships/hyperlink" Target="http://www.ug.edu.p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5810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9</cp:revision>
  <cp:lastPrinted>2020-03-02T11:13:00Z</cp:lastPrinted>
  <dcterms:created xsi:type="dcterms:W3CDTF">2020-12-22T11:32:00Z</dcterms:created>
  <dcterms:modified xsi:type="dcterms:W3CDTF">2020-12-23T11:05:00Z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