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2F" w:rsidRPr="0013602F" w:rsidRDefault="0013602F" w:rsidP="00945BCF">
      <w:pPr>
        <w:jc w:val="both"/>
        <w:rPr>
          <w:bCs/>
          <w:sz w:val="22"/>
          <w:szCs w:val="22"/>
        </w:rPr>
      </w:pPr>
      <w:bookmarkStart w:id="0" w:name="_GoBack"/>
      <w:bookmarkEnd w:id="0"/>
      <w:r w:rsidRPr="0013602F">
        <w:rPr>
          <w:bCs/>
          <w:sz w:val="22"/>
          <w:szCs w:val="22"/>
        </w:rPr>
        <w:t>Gdańsk, 26 listopada 2020 r.</w:t>
      </w:r>
    </w:p>
    <w:p w:rsidR="0013602F" w:rsidRDefault="0013602F" w:rsidP="00945BCF">
      <w:pPr>
        <w:jc w:val="both"/>
        <w:rPr>
          <w:b/>
          <w:bCs/>
          <w:sz w:val="22"/>
          <w:szCs w:val="22"/>
        </w:rPr>
      </w:pPr>
    </w:p>
    <w:p w:rsidR="0013602F" w:rsidRPr="0013602F" w:rsidRDefault="0013602F" w:rsidP="0013602F">
      <w:pPr>
        <w:jc w:val="center"/>
        <w:rPr>
          <w:b/>
          <w:bCs/>
        </w:rPr>
      </w:pPr>
      <w:r w:rsidRPr="0013602F">
        <w:rPr>
          <w:b/>
          <w:bCs/>
        </w:rPr>
        <w:t>Informacja prasowa</w:t>
      </w:r>
    </w:p>
    <w:p w:rsidR="0013602F" w:rsidRDefault="0013602F" w:rsidP="0013602F">
      <w:pPr>
        <w:jc w:val="center"/>
        <w:rPr>
          <w:b/>
          <w:bCs/>
        </w:rPr>
      </w:pPr>
    </w:p>
    <w:p w:rsidR="00945BCF" w:rsidRPr="0013602F" w:rsidRDefault="00945BCF" w:rsidP="0013602F">
      <w:pPr>
        <w:jc w:val="center"/>
        <w:rPr>
          <w:b/>
          <w:bCs/>
        </w:rPr>
      </w:pPr>
      <w:r w:rsidRPr="0013602F">
        <w:rPr>
          <w:b/>
          <w:bCs/>
        </w:rPr>
        <w:t xml:space="preserve">Rektor </w:t>
      </w:r>
      <w:r w:rsidR="0013602F">
        <w:rPr>
          <w:b/>
          <w:bCs/>
        </w:rPr>
        <w:t xml:space="preserve">Uniwersytetu Gdańskiego </w:t>
      </w:r>
      <w:r w:rsidRPr="0013602F">
        <w:rPr>
          <w:b/>
          <w:bCs/>
        </w:rPr>
        <w:t>prof. Piotr Stepnowski nominował prorektorów</w:t>
      </w:r>
    </w:p>
    <w:p w:rsidR="00B0590F" w:rsidRDefault="00B0590F" w:rsidP="00B0590F">
      <w:pPr>
        <w:jc w:val="both"/>
      </w:pPr>
    </w:p>
    <w:p w:rsidR="00B0590F" w:rsidRPr="00B0590F" w:rsidRDefault="00B0590F" w:rsidP="00B0590F">
      <w:pPr>
        <w:jc w:val="both"/>
        <w:rPr>
          <w:b/>
          <w:iCs/>
        </w:rPr>
      </w:pPr>
      <w:bookmarkStart w:id="1" w:name="_Hlk57290244"/>
      <w:r w:rsidRPr="00945BCF">
        <w:rPr>
          <w:b/>
          <w:iCs/>
        </w:rPr>
        <w:t>Dw</w:t>
      </w:r>
      <w:r>
        <w:rPr>
          <w:b/>
          <w:iCs/>
        </w:rPr>
        <w:t>oje</w:t>
      </w:r>
      <w:r w:rsidRPr="00945BCF">
        <w:rPr>
          <w:b/>
          <w:iCs/>
        </w:rPr>
        <w:t xml:space="preserve"> nowych prorektorów i dw</w:t>
      </w:r>
      <w:r>
        <w:rPr>
          <w:b/>
          <w:iCs/>
        </w:rPr>
        <w:t>óch</w:t>
      </w:r>
      <w:r w:rsidRPr="00945BCF">
        <w:rPr>
          <w:b/>
          <w:iCs/>
        </w:rPr>
        <w:t xml:space="preserve"> już urzędujących – to skład władz rektorskich w UG. Wybrany w poniedziałek</w:t>
      </w:r>
      <w:r>
        <w:rPr>
          <w:b/>
          <w:iCs/>
        </w:rPr>
        <w:t>, 23.11.2020r.</w:t>
      </w:r>
      <w:r w:rsidRPr="00945BCF">
        <w:rPr>
          <w:b/>
          <w:iCs/>
        </w:rPr>
        <w:t xml:space="preserve"> na rektora Uniwersytetu Gdańskiego prof. dr hab. Piotr Stepnowski wręczył nominacje swoim zastępcom. To kolejna zmiana we władzach uczelni.</w:t>
      </w:r>
      <w:r>
        <w:rPr>
          <w:b/>
          <w:iCs/>
        </w:rPr>
        <w:t xml:space="preserve"> </w:t>
      </w:r>
      <w:r w:rsidRPr="00B0590F">
        <w:rPr>
          <w:b/>
          <w:iCs/>
        </w:rPr>
        <w:t xml:space="preserve">Powołani zostali także nowy kanclerz i kwestor. </w:t>
      </w:r>
    </w:p>
    <w:p w:rsidR="00B0590F" w:rsidRPr="00B0590F" w:rsidRDefault="00B0590F" w:rsidP="00B0590F">
      <w:pPr>
        <w:jc w:val="both"/>
      </w:pPr>
    </w:p>
    <w:p w:rsidR="00B0590F" w:rsidRPr="0013602F" w:rsidRDefault="00B0590F" w:rsidP="00B0590F">
      <w:pPr>
        <w:jc w:val="both"/>
        <w:rPr>
          <w:iCs/>
          <w:sz w:val="22"/>
          <w:szCs w:val="22"/>
        </w:rPr>
      </w:pPr>
      <w:r w:rsidRPr="00B0590F">
        <w:rPr>
          <w:iCs/>
          <w:sz w:val="22"/>
          <w:szCs w:val="22"/>
        </w:rPr>
        <w:t>Nominacje zostały wręczone 25 listopada 2020 r., a nowi prorektorzy, kanclerz i kwestor UG zostali przedstawieni na posiedzeniu Senatu Uniwersytetu Gdańskiego 26 listopada 2020 r.</w:t>
      </w:r>
      <w:r w:rsidRPr="0013602F">
        <w:rPr>
          <w:iCs/>
          <w:sz w:val="22"/>
          <w:szCs w:val="22"/>
        </w:rPr>
        <w:t xml:space="preserve"> </w:t>
      </w:r>
    </w:p>
    <w:p w:rsidR="00B0590F" w:rsidRDefault="00B0590F" w:rsidP="00B0590F">
      <w:pPr>
        <w:jc w:val="both"/>
        <w:rPr>
          <w:b/>
          <w:bCs/>
          <w:color w:val="000000"/>
          <w:shd w:val="clear" w:color="auto" w:fill="FFFFFF"/>
          <w:lang w:eastAsia="pl-PL"/>
        </w:rPr>
      </w:pPr>
    </w:p>
    <w:p w:rsidR="00B0590F" w:rsidRDefault="00B0590F" w:rsidP="00B0590F">
      <w:pPr>
        <w:jc w:val="both"/>
        <w:rPr>
          <w:color w:val="000000"/>
          <w:shd w:val="clear" w:color="auto" w:fill="FFFFFF"/>
          <w:lang w:eastAsia="pl-PL"/>
        </w:rPr>
      </w:pPr>
      <w:r>
        <w:rPr>
          <w:b/>
          <w:bCs/>
          <w:color w:val="000000"/>
          <w:shd w:val="clear" w:color="auto" w:fill="FFFFFF"/>
          <w:lang w:eastAsia="pl-PL"/>
        </w:rPr>
        <w:t>Prof. Piotr Stepnowski</w:t>
      </w:r>
      <w:r>
        <w:rPr>
          <w:color w:val="000000"/>
          <w:shd w:val="clear" w:color="auto" w:fill="FFFFFF"/>
          <w:lang w:eastAsia="pl-PL"/>
        </w:rPr>
        <w:t xml:space="preserve"> objął stanowisko rektora w miniony poniedziałek, 23 listopada 2020 r. Wybrany na rektora głosami elektorów UG dokonał zmian na stanowisku kanclerza i kwestor. </w:t>
      </w:r>
      <w:bookmarkEnd w:id="1"/>
      <w:r w:rsidRPr="00945BCF">
        <w:rPr>
          <w:b/>
          <w:color w:val="000000"/>
          <w:shd w:val="clear" w:color="auto" w:fill="FFFFFF"/>
          <w:lang w:eastAsia="pl-PL"/>
        </w:rPr>
        <w:t>Nowym kanclerzem został</w:t>
      </w:r>
      <w:r>
        <w:rPr>
          <w:color w:val="000000"/>
          <w:shd w:val="clear" w:color="auto" w:fill="FFFFFF"/>
          <w:lang w:eastAsia="pl-PL"/>
        </w:rPr>
        <w:t xml:space="preserve"> </w:t>
      </w:r>
      <w:r>
        <w:rPr>
          <w:b/>
          <w:bCs/>
          <w:color w:val="000000"/>
          <w:shd w:val="clear" w:color="auto" w:fill="FFFFFF"/>
          <w:lang w:eastAsia="pl-PL"/>
        </w:rPr>
        <w:t xml:space="preserve">mgr Jacek </w:t>
      </w:r>
      <w:proofErr w:type="spellStart"/>
      <w:r>
        <w:rPr>
          <w:b/>
          <w:bCs/>
          <w:color w:val="000000"/>
          <w:shd w:val="clear" w:color="auto" w:fill="FFFFFF"/>
          <w:lang w:eastAsia="pl-PL"/>
        </w:rPr>
        <w:t>Jętczak</w:t>
      </w:r>
      <w:proofErr w:type="spellEnd"/>
      <w:r>
        <w:rPr>
          <w:color w:val="000000"/>
          <w:shd w:val="clear" w:color="auto" w:fill="FFFFFF"/>
          <w:lang w:eastAsia="pl-PL"/>
        </w:rPr>
        <w:t xml:space="preserve">, wieloletni pracownik Uniwersytetu Gdańskiego. </w:t>
      </w:r>
      <w:r w:rsidRPr="00945BCF">
        <w:rPr>
          <w:b/>
          <w:color w:val="000000"/>
          <w:shd w:val="clear" w:color="auto" w:fill="FFFFFF"/>
          <w:lang w:eastAsia="pl-PL"/>
        </w:rPr>
        <w:t xml:space="preserve">Na stanowisko kwestor powołana została </w:t>
      </w:r>
      <w:r w:rsidRPr="00945BCF">
        <w:rPr>
          <w:b/>
          <w:bCs/>
          <w:color w:val="000000"/>
          <w:shd w:val="clear" w:color="auto" w:fill="FFFFFF"/>
          <w:lang w:eastAsia="pl-PL"/>
        </w:rPr>
        <w:t xml:space="preserve">mgr Marzena </w:t>
      </w:r>
      <w:proofErr w:type="spellStart"/>
      <w:r w:rsidRPr="00945BCF">
        <w:rPr>
          <w:b/>
          <w:bCs/>
          <w:color w:val="000000"/>
          <w:shd w:val="clear" w:color="auto" w:fill="FFFFFF"/>
          <w:lang w:eastAsia="pl-PL"/>
        </w:rPr>
        <w:t>Wojtaszko</w:t>
      </w:r>
      <w:proofErr w:type="spellEnd"/>
      <w:r>
        <w:rPr>
          <w:color w:val="000000"/>
          <w:shd w:val="clear" w:color="auto" w:fill="FFFFFF"/>
          <w:lang w:eastAsia="pl-PL"/>
        </w:rPr>
        <w:t xml:space="preserve">, również od wielu lat pracująca w UG. </w:t>
      </w:r>
      <w:r>
        <w:rPr>
          <w:i/>
          <w:iCs/>
          <w:color w:val="000000"/>
          <w:shd w:val="clear" w:color="auto" w:fill="FFFFFF"/>
          <w:lang w:eastAsia="pl-PL"/>
        </w:rPr>
        <w:t xml:space="preserve">– Do obojga mam zaufanie, wiele lat współpracowałem zarówno z panią Marzeną </w:t>
      </w:r>
      <w:proofErr w:type="spellStart"/>
      <w:r>
        <w:rPr>
          <w:i/>
          <w:iCs/>
          <w:color w:val="000000"/>
          <w:shd w:val="clear" w:color="auto" w:fill="FFFFFF"/>
          <w:lang w:eastAsia="pl-PL"/>
        </w:rPr>
        <w:t>Wojtaszko</w:t>
      </w:r>
      <w:proofErr w:type="spellEnd"/>
      <w:r>
        <w:rPr>
          <w:i/>
          <w:iCs/>
          <w:color w:val="000000"/>
          <w:shd w:val="clear" w:color="auto" w:fill="FFFFFF"/>
          <w:lang w:eastAsia="pl-PL"/>
        </w:rPr>
        <w:t xml:space="preserve">, jak i panem Jackiem </w:t>
      </w:r>
      <w:proofErr w:type="spellStart"/>
      <w:r>
        <w:rPr>
          <w:i/>
          <w:iCs/>
          <w:color w:val="000000"/>
          <w:shd w:val="clear" w:color="auto" w:fill="FFFFFF"/>
          <w:lang w:eastAsia="pl-PL"/>
        </w:rPr>
        <w:t>Jętczakiem</w:t>
      </w:r>
      <w:proofErr w:type="spellEnd"/>
      <w:r>
        <w:rPr>
          <w:i/>
          <w:iCs/>
          <w:color w:val="000000"/>
          <w:shd w:val="clear" w:color="auto" w:fill="FFFFFF"/>
          <w:lang w:eastAsia="pl-PL"/>
        </w:rPr>
        <w:t xml:space="preserve"> i doceniam to, co dotychczas zrobili dla uczelni </w:t>
      </w:r>
      <w:r>
        <w:rPr>
          <w:color w:val="000000"/>
          <w:shd w:val="clear" w:color="auto" w:fill="FFFFFF"/>
          <w:lang w:eastAsia="pl-PL"/>
        </w:rPr>
        <w:t>– powiedział rektor prof. Piotr Stepnowski.</w:t>
      </w:r>
    </w:p>
    <w:p w:rsidR="00B0590F" w:rsidRDefault="00B0590F" w:rsidP="00B0590F">
      <w:pPr>
        <w:jc w:val="both"/>
        <w:rPr>
          <w:color w:val="000000"/>
          <w:shd w:val="clear" w:color="auto" w:fill="FFFFFF"/>
          <w:lang w:eastAsia="pl-PL"/>
        </w:rPr>
      </w:pPr>
    </w:p>
    <w:p w:rsidR="00B0590F" w:rsidRPr="00186F45" w:rsidRDefault="00B0590F" w:rsidP="00B0590F">
      <w:pPr>
        <w:shd w:val="clear" w:color="auto" w:fill="FFFFFF"/>
        <w:jc w:val="both"/>
        <w:textAlignment w:val="baseline"/>
        <w:rPr>
          <w:b/>
          <w:color w:val="000000"/>
          <w:lang w:eastAsia="pl-PL"/>
        </w:rPr>
      </w:pPr>
      <w:r>
        <w:rPr>
          <w:color w:val="000000"/>
          <w:shd w:val="clear" w:color="auto" w:fill="FFFFFF"/>
          <w:lang w:eastAsia="pl-PL"/>
        </w:rPr>
        <w:t xml:space="preserve">Natomiast 25 listopada 2020 r. rektor wręczył nominacje dwóm dotychczasowym prorektorom. Jednym z nich jest </w:t>
      </w:r>
      <w:r>
        <w:rPr>
          <w:b/>
          <w:bCs/>
          <w:color w:val="000000"/>
          <w:lang w:eastAsia="pl-PL"/>
        </w:rPr>
        <w:t xml:space="preserve">dr hab. Arnoldowi </w:t>
      </w:r>
      <w:proofErr w:type="spellStart"/>
      <w:r>
        <w:rPr>
          <w:b/>
          <w:bCs/>
          <w:color w:val="000000"/>
          <w:lang w:eastAsia="pl-PL"/>
        </w:rPr>
        <w:t>Kłonczyńskiemu</w:t>
      </w:r>
      <w:proofErr w:type="spellEnd"/>
      <w:r>
        <w:rPr>
          <w:b/>
          <w:bCs/>
          <w:color w:val="000000"/>
          <w:lang w:eastAsia="pl-PL"/>
        </w:rPr>
        <w:t>, prof. UG</w:t>
      </w:r>
      <w:r>
        <w:rPr>
          <w:color w:val="000000"/>
          <w:lang w:eastAsia="pl-PL"/>
        </w:rPr>
        <w:t xml:space="preserve">, który </w:t>
      </w:r>
      <w:r w:rsidRPr="00186F45">
        <w:rPr>
          <w:b/>
          <w:color w:val="000000"/>
          <w:lang w:eastAsia="pl-PL"/>
        </w:rPr>
        <w:t>pozostał na dotychczasowym stanowisku Prorektora ds. Studentów i Jakości Kształcenia</w:t>
      </w:r>
      <w:r>
        <w:rPr>
          <w:color w:val="000000"/>
          <w:lang w:eastAsia="pl-PL"/>
        </w:rPr>
        <w:t xml:space="preserve">. Drugim – kontrkandydat prof. Piotra Stepnowskiego w wyborach rektora – </w:t>
      </w:r>
      <w:r>
        <w:rPr>
          <w:b/>
          <w:bCs/>
          <w:color w:val="000000"/>
          <w:lang w:eastAsia="pl-PL"/>
        </w:rPr>
        <w:t>prof. dr hab. Krzysztof Bielawski</w:t>
      </w:r>
      <w:r>
        <w:rPr>
          <w:color w:val="000000"/>
          <w:lang w:eastAsia="pl-PL"/>
        </w:rPr>
        <w:t xml:space="preserve">. Dotychczas pełnił on funkcję Prorektora ds. Rozwoju i Współpracy z Gospodarką, obecnie jego zakres obszaru działań został nieco zmodyfikowany przez nowo wybranego rektora, który powołał go na stanowisko </w:t>
      </w:r>
      <w:r w:rsidRPr="00186F45">
        <w:rPr>
          <w:b/>
          <w:color w:val="000000"/>
          <w:lang w:eastAsia="pl-PL"/>
        </w:rPr>
        <w:t>Prorektora ds. Innowacji i Współpracy z Otoczeniem Społeczno-Gospodarczym.</w:t>
      </w:r>
    </w:p>
    <w:p w:rsidR="00B0590F" w:rsidRDefault="00B0590F" w:rsidP="00B0590F">
      <w:pPr>
        <w:shd w:val="clear" w:color="auto" w:fill="FFFFFF"/>
        <w:jc w:val="both"/>
        <w:textAlignment w:val="baseline"/>
        <w:rPr>
          <w:color w:val="000000"/>
          <w:lang w:eastAsia="pl-PL"/>
        </w:rPr>
      </w:pPr>
    </w:p>
    <w:p w:rsidR="00B0590F" w:rsidRDefault="00B0590F" w:rsidP="00B0590F">
      <w:pPr>
        <w:shd w:val="clear" w:color="auto" w:fill="FFFFFF"/>
        <w:jc w:val="both"/>
        <w:textAlignment w:val="baseline"/>
        <w:rPr>
          <w:i/>
          <w:iCs/>
          <w:color w:val="000000"/>
          <w:lang w:eastAsia="pl-PL"/>
        </w:rPr>
      </w:pPr>
      <w:r>
        <w:rPr>
          <w:color w:val="000000"/>
          <w:lang w:eastAsia="pl-PL"/>
        </w:rPr>
        <w:t xml:space="preserve">Rektor prof. Piotr Stepnowski: </w:t>
      </w:r>
      <w:r>
        <w:rPr>
          <w:i/>
          <w:iCs/>
          <w:color w:val="000000"/>
          <w:lang w:eastAsia="pl-PL"/>
        </w:rPr>
        <w:t xml:space="preserve">- Wielokrotnie powtarzałem, również podczas kampanii, że cenię prof. Krzysztofa Bielawskiego. Cieszę się, że zgodził się pracować razem ze mną dla dobra naszej uczelni. </w:t>
      </w:r>
    </w:p>
    <w:p w:rsidR="00B0590F" w:rsidRDefault="00B0590F" w:rsidP="00B0590F">
      <w:pPr>
        <w:jc w:val="both"/>
        <w:rPr>
          <w:color w:val="000000"/>
          <w:shd w:val="clear" w:color="auto" w:fill="FFFFFF"/>
          <w:lang w:eastAsia="pl-PL"/>
        </w:rPr>
      </w:pPr>
    </w:p>
    <w:p w:rsidR="00B0590F" w:rsidRDefault="00B0590F" w:rsidP="00B0590F">
      <w:pPr>
        <w:jc w:val="both"/>
        <w:rPr>
          <w:rFonts w:ascii="Times New Roman" w:hAnsi="Times New Roman" w:cs="Times New Roman"/>
          <w:lang w:eastAsia="pl-PL"/>
        </w:rPr>
      </w:pPr>
      <w:r>
        <w:rPr>
          <w:color w:val="000000"/>
          <w:shd w:val="clear" w:color="auto" w:fill="FFFFFF"/>
          <w:lang w:eastAsia="pl-PL"/>
        </w:rPr>
        <w:t xml:space="preserve">Nowymi prorektorami w zespole są: </w:t>
      </w:r>
      <w:r>
        <w:rPr>
          <w:b/>
          <w:bCs/>
          <w:color w:val="000000"/>
          <w:shd w:val="clear" w:color="auto" w:fill="FFFFFF"/>
          <w:lang w:eastAsia="pl-PL"/>
        </w:rPr>
        <w:t>dr hab. Anna Jurkowska-</w:t>
      </w:r>
      <w:proofErr w:type="spellStart"/>
      <w:r>
        <w:rPr>
          <w:b/>
          <w:bCs/>
          <w:color w:val="000000"/>
          <w:shd w:val="clear" w:color="auto" w:fill="FFFFFF"/>
          <w:lang w:eastAsia="pl-PL"/>
        </w:rPr>
        <w:t>Zeidler</w:t>
      </w:r>
      <w:proofErr w:type="spellEnd"/>
      <w:r>
        <w:rPr>
          <w:b/>
          <w:bCs/>
          <w:color w:val="000000"/>
          <w:shd w:val="clear" w:color="auto" w:fill="FFFFFF"/>
          <w:lang w:eastAsia="pl-PL"/>
        </w:rPr>
        <w:t>, prof. UG</w:t>
      </w:r>
      <w:r>
        <w:rPr>
          <w:color w:val="000000"/>
          <w:shd w:val="clear" w:color="auto" w:fill="FFFFFF"/>
          <w:lang w:eastAsia="pl-PL"/>
        </w:rPr>
        <w:t xml:space="preserve"> (z Wydziału Prawa i Administracji UG), która </w:t>
      </w:r>
      <w:r w:rsidRPr="00186F45">
        <w:rPr>
          <w:b/>
          <w:color w:val="000000"/>
          <w:shd w:val="clear" w:color="auto" w:fill="FFFFFF"/>
          <w:lang w:eastAsia="pl-PL"/>
        </w:rPr>
        <w:t>objęła stanowisko Prorektor ds. Współpracy Międzynarodowej</w:t>
      </w:r>
      <w:r>
        <w:rPr>
          <w:color w:val="000000"/>
          <w:shd w:val="clear" w:color="auto" w:fill="FFFFFF"/>
          <w:lang w:eastAsia="pl-PL"/>
        </w:rPr>
        <w:t xml:space="preserve"> oraz </w:t>
      </w:r>
      <w:r>
        <w:rPr>
          <w:b/>
          <w:bCs/>
          <w:color w:val="000000"/>
          <w:shd w:val="clear" w:color="auto" w:fill="FFFFFF"/>
          <w:lang w:eastAsia="pl-PL"/>
        </w:rPr>
        <w:t>prof. dr hab. Wiesław Laskowski</w:t>
      </w:r>
      <w:r>
        <w:rPr>
          <w:color w:val="000000"/>
          <w:shd w:val="clear" w:color="auto" w:fill="FFFFFF"/>
          <w:lang w:eastAsia="pl-PL"/>
        </w:rPr>
        <w:t xml:space="preserve"> (z Wydziału Matematyki, Fizyki i Informatyki UG oraz  Międzynarodowego Centrum Teorii Technologii Kwantowych), który </w:t>
      </w:r>
      <w:r w:rsidRPr="00186F45">
        <w:rPr>
          <w:b/>
          <w:color w:val="000000"/>
          <w:shd w:val="clear" w:color="auto" w:fill="FFFFFF"/>
          <w:lang w:eastAsia="pl-PL"/>
        </w:rPr>
        <w:t>objął stanowisko Prorektora ds. Badań Naukowych</w:t>
      </w:r>
      <w:r>
        <w:rPr>
          <w:color w:val="000000"/>
          <w:shd w:val="clear" w:color="auto" w:fill="FFFFFF"/>
          <w:lang w:eastAsia="pl-PL"/>
        </w:rPr>
        <w:t xml:space="preserve">. </w:t>
      </w:r>
    </w:p>
    <w:p w:rsidR="00B0590F" w:rsidRDefault="00B0590F" w:rsidP="00B0590F">
      <w:pPr>
        <w:jc w:val="both"/>
        <w:rPr>
          <w:i/>
          <w:iCs/>
          <w:color w:val="000000"/>
          <w:shd w:val="clear" w:color="auto" w:fill="FFFFFF"/>
          <w:lang w:eastAsia="pl-PL"/>
        </w:rPr>
      </w:pPr>
    </w:p>
    <w:p w:rsidR="00B0590F" w:rsidRDefault="00B0590F" w:rsidP="00B0590F">
      <w:pPr>
        <w:jc w:val="both"/>
        <w:rPr>
          <w:color w:val="000000"/>
          <w:shd w:val="clear" w:color="auto" w:fill="FFFFFF"/>
          <w:lang w:eastAsia="pl-PL"/>
        </w:rPr>
      </w:pPr>
      <w:r>
        <w:rPr>
          <w:i/>
          <w:iCs/>
          <w:color w:val="000000"/>
          <w:shd w:val="clear" w:color="auto" w:fill="FFFFFF"/>
          <w:lang w:eastAsia="pl-PL"/>
        </w:rPr>
        <w:t xml:space="preserve">- Zarówno pani prof. Anna Jurkowska – </w:t>
      </w:r>
      <w:proofErr w:type="spellStart"/>
      <w:r>
        <w:rPr>
          <w:i/>
          <w:iCs/>
          <w:color w:val="000000"/>
          <w:shd w:val="clear" w:color="auto" w:fill="FFFFFF"/>
          <w:lang w:eastAsia="pl-PL"/>
        </w:rPr>
        <w:t>Zeidler</w:t>
      </w:r>
      <w:proofErr w:type="spellEnd"/>
      <w:r>
        <w:rPr>
          <w:i/>
          <w:iCs/>
          <w:color w:val="000000"/>
          <w:shd w:val="clear" w:color="auto" w:fill="FFFFFF"/>
          <w:lang w:eastAsia="pl-PL"/>
        </w:rPr>
        <w:t>, jak i pan prof. Wiesław Laskowski to młodzi, ale doświadczeni naukowcy, którzy sprawowali też funkcje organizacyjne i zarządcze. Wierzę, że razem stworzymy zespół, który wypracuje lepsze standardy w naszej uczelni w każdej dziedzinie, co z kolei przełoży się na wyższe oceny UG nie tylko w rankingach, ale przede wszystkim wśród społeczności akademickiej</w:t>
      </w:r>
      <w:r>
        <w:rPr>
          <w:color w:val="000000"/>
          <w:shd w:val="clear" w:color="auto" w:fill="FFFFFF"/>
          <w:lang w:eastAsia="pl-PL"/>
        </w:rPr>
        <w:t xml:space="preserve"> – podsumował rektor prof. Piotr Stepnowski.</w:t>
      </w:r>
    </w:p>
    <w:p w:rsidR="00B0590F" w:rsidRDefault="00B0590F" w:rsidP="00B0590F">
      <w:pPr>
        <w:jc w:val="both"/>
        <w:rPr>
          <w:color w:val="000000"/>
          <w:shd w:val="clear" w:color="auto" w:fill="FFFFFF"/>
          <w:lang w:eastAsia="pl-PL"/>
        </w:rPr>
      </w:pPr>
    </w:p>
    <w:p w:rsidR="00B0590F" w:rsidRPr="00B0590F" w:rsidRDefault="00B0590F" w:rsidP="00B0590F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B0590F">
        <w:rPr>
          <w:color w:val="000000"/>
          <w:sz w:val="22"/>
          <w:szCs w:val="22"/>
          <w:shd w:val="clear" w:color="auto" w:fill="FFFFFF"/>
          <w:lang w:eastAsia="pl-PL"/>
        </w:rPr>
        <w:t xml:space="preserve">Jak stwierdzili nowo powołani prorektorzy, kanclerz oraz kwestor – praca w zespole rektora </w:t>
      </w:r>
    </w:p>
    <w:p w:rsidR="00B0590F" w:rsidRPr="0013602F" w:rsidRDefault="00B0590F" w:rsidP="00B0590F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B0590F">
        <w:rPr>
          <w:color w:val="000000"/>
          <w:sz w:val="22"/>
          <w:szCs w:val="22"/>
          <w:shd w:val="clear" w:color="auto" w:fill="FFFFFF"/>
          <w:lang w:eastAsia="pl-PL"/>
        </w:rPr>
        <w:lastRenderedPageBreak/>
        <w:t>Uniwersytetu Gdańskiego jest powodem do dumy i jednocześnie wyzwaniem. Podziękowali również za okazane im zaufanie.</w:t>
      </w:r>
      <w:r w:rsidRPr="0013602F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</w:p>
    <w:p w:rsidR="00B0590F" w:rsidRDefault="00B0590F" w:rsidP="00B0590F">
      <w:pPr>
        <w:jc w:val="both"/>
        <w:rPr>
          <w:color w:val="000000"/>
          <w:shd w:val="clear" w:color="auto" w:fill="FFFFFF"/>
          <w:lang w:eastAsia="pl-PL"/>
        </w:rPr>
      </w:pPr>
    </w:p>
    <w:p w:rsidR="00945BCF" w:rsidRPr="0013602F" w:rsidRDefault="00945BCF" w:rsidP="00945BCF">
      <w:pPr>
        <w:jc w:val="both"/>
        <w:rPr>
          <w:sz w:val="22"/>
          <w:szCs w:val="22"/>
        </w:rPr>
      </w:pPr>
    </w:p>
    <w:p w:rsidR="0013602F" w:rsidRPr="0013602F" w:rsidRDefault="0013602F" w:rsidP="0013602F">
      <w:pPr>
        <w:rPr>
          <w:color w:val="000000"/>
          <w:sz w:val="20"/>
          <w:szCs w:val="20"/>
        </w:rPr>
      </w:pPr>
      <w:r w:rsidRPr="0013602F">
        <w:rPr>
          <w:color w:val="000000"/>
          <w:sz w:val="20"/>
          <w:szCs w:val="20"/>
        </w:rPr>
        <w:t>dr Beata Czechowska-Derkacz</w:t>
      </w:r>
    </w:p>
    <w:p w:rsidR="0013602F" w:rsidRPr="0013602F" w:rsidRDefault="0013602F" w:rsidP="0013602F">
      <w:pPr>
        <w:rPr>
          <w:color w:val="000000"/>
          <w:sz w:val="20"/>
          <w:szCs w:val="20"/>
        </w:rPr>
      </w:pPr>
      <w:r w:rsidRPr="0013602F">
        <w:rPr>
          <w:color w:val="000000"/>
          <w:sz w:val="20"/>
          <w:szCs w:val="20"/>
        </w:rPr>
        <w:t>rzecznik prasowy Uniwersytetu Gdańskiego</w:t>
      </w:r>
    </w:p>
    <w:p w:rsidR="0013602F" w:rsidRPr="0013602F" w:rsidRDefault="0013602F" w:rsidP="0013602F">
      <w:pPr>
        <w:rPr>
          <w:color w:val="000000"/>
          <w:sz w:val="20"/>
          <w:szCs w:val="20"/>
        </w:rPr>
      </w:pPr>
      <w:r w:rsidRPr="0013602F">
        <w:rPr>
          <w:color w:val="000000"/>
          <w:sz w:val="20"/>
          <w:szCs w:val="20"/>
        </w:rPr>
        <w:t>ul. Bażyńskiego 8</w:t>
      </w:r>
    </w:p>
    <w:p w:rsidR="0013602F" w:rsidRPr="0013602F" w:rsidRDefault="0013602F" w:rsidP="0013602F">
      <w:pPr>
        <w:rPr>
          <w:color w:val="000000"/>
          <w:sz w:val="20"/>
          <w:szCs w:val="20"/>
        </w:rPr>
      </w:pPr>
      <w:r w:rsidRPr="0013602F">
        <w:rPr>
          <w:color w:val="000000"/>
          <w:sz w:val="20"/>
          <w:szCs w:val="20"/>
        </w:rPr>
        <w:t>80-309 Gdańsk</w:t>
      </w:r>
    </w:p>
    <w:p w:rsidR="0013602F" w:rsidRPr="0013602F" w:rsidRDefault="0013602F" w:rsidP="0013602F">
      <w:pPr>
        <w:rPr>
          <w:color w:val="000000"/>
          <w:sz w:val="20"/>
          <w:szCs w:val="20"/>
        </w:rPr>
      </w:pPr>
      <w:r w:rsidRPr="0013602F">
        <w:rPr>
          <w:color w:val="000000"/>
          <w:sz w:val="20"/>
          <w:szCs w:val="20"/>
        </w:rPr>
        <w:t>tel.: (58) 523 25 84</w:t>
      </w:r>
    </w:p>
    <w:p w:rsidR="0013602F" w:rsidRPr="0013602F" w:rsidRDefault="0013602F" w:rsidP="0013602F">
      <w:pPr>
        <w:rPr>
          <w:color w:val="000000"/>
          <w:sz w:val="20"/>
          <w:szCs w:val="20"/>
        </w:rPr>
      </w:pPr>
      <w:r w:rsidRPr="0013602F">
        <w:rPr>
          <w:color w:val="000000"/>
          <w:sz w:val="20"/>
          <w:szCs w:val="20"/>
        </w:rPr>
        <w:t>tel. kom. 725 991 088</w:t>
      </w:r>
    </w:p>
    <w:p w:rsidR="0013602F" w:rsidRPr="0013602F" w:rsidRDefault="0013602F" w:rsidP="0013602F">
      <w:pPr>
        <w:rPr>
          <w:color w:val="330000"/>
          <w:sz w:val="20"/>
          <w:szCs w:val="20"/>
          <w:lang w:val="en-US"/>
        </w:rPr>
      </w:pPr>
      <w:r w:rsidRPr="0013602F">
        <w:rPr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13602F">
          <w:rPr>
            <w:rStyle w:val="Hipercze"/>
            <w:sz w:val="20"/>
            <w:szCs w:val="20"/>
            <w:lang w:val="en-US"/>
          </w:rPr>
          <w:t>rzecznik@ug.edu.pl</w:t>
        </w:r>
      </w:hyperlink>
    </w:p>
    <w:p w:rsidR="0013602F" w:rsidRPr="0013602F" w:rsidRDefault="00A82ACF" w:rsidP="0013602F">
      <w:pPr>
        <w:rPr>
          <w:color w:val="000000"/>
          <w:sz w:val="20"/>
          <w:szCs w:val="20"/>
          <w:lang w:val="en-US"/>
        </w:rPr>
      </w:pPr>
      <w:hyperlink r:id="rId5" w:history="1">
        <w:r w:rsidR="0013602F" w:rsidRPr="0013602F">
          <w:rPr>
            <w:rStyle w:val="Hipercze"/>
            <w:sz w:val="20"/>
            <w:szCs w:val="20"/>
            <w:lang w:val="en-US"/>
          </w:rPr>
          <w:t>http://www.ug.edu.pl/pl</w:t>
        </w:r>
      </w:hyperlink>
    </w:p>
    <w:p w:rsidR="0013602F" w:rsidRPr="0013602F" w:rsidRDefault="0013602F" w:rsidP="0013602F">
      <w:pPr>
        <w:rPr>
          <w:color w:val="330000"/>
          <w:sz w:val="22"/>
          <w:szCs w:val="22"/>
          <w:lang w:val="en-US"/>
        </w:rPr>
      </w:pPr>
    </w:p>
    <w:p w:rsidR="0013602F" w:rsidRPr="0013602F" w:rsidRDefault="0013602F" w:rsidP="0013602F">
      <w:pPr>
        <w:rPr>
          <w:sz w:val="22"/>
          <w:szCs w:val="22"/>
          <w:lang w:val="en-US"/>
        </w:rPr>
      </w:pPr>
    </w:p>
    <w:p w:rsidR="00186F45" w:rsidRPr="0013602F" w:rsidRDefault="00186F45" w:rsidP="00945BCF">
      <w:pPr>
        <w:jc w:val="both"/>
        <w:rPr>
          <w:color w:val="000000"/>
          <w:sz w:val="22"/>
          <w:szCs w:val="22"/>
          <w:shd w:val="clear" w:color="auto" w:fill="FFFFFF"/>
          <w:lang w:val="en-US" w:eastAsia="pl-PL"/>
        </w:rPr>
      </w:pPr>
    </w:p>
    <w:p w:rsidR="003A7009" w:rsidRPr="0013602F" w:rsidRDefault="00A82ACF">
      <w:pPr>
        <w:rPr>
          <w:sz w:val="22"/>
          <w:szCs w:val="22"/>
          <w:lang w:val="en-US"/>
        </w:rPr>
      </w:pPr>
    </w:p>
    <w:sectPr w:rsidR="003A7009" w:rsidRPr="0013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CF"/>
    <w:rsid w:val="0013602F"/>
    <w:rsid w:val="00186F45"/>
    <w:rsid w:val="002867FF"/>
    <w:rsid w:val="0061463B"/>
    <w:rsid w:val="006A3177"/>
    <w:rsid w:val="006A354C"/>
    <w:rsid w:val="006A7E1E"/>
    <w:rsid w:val="00772F95"/>
    <w:rsid w:val="00945BCF"/>
    <w:rsid w:val="00A82ACF"/>
    <w:rsid w:val="00B0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9B42F-694D-4267-B1F4-17E0D66B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5BCF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6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rzecznik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Elżbieta Michalak-Witkowska</cp:lastModifiedBy>
  <cp:revision>2</cp:revision>
  <dcterms:created xsi:type="dcterms:W3CDTF">2020-11-26T14:49:00Z</dcterms:created>
  <dcterms:modified xsi:type="dcterms:W3CDTF">2020-11-26T14:49:00Z</dcterms:modified>
</cp:coreProperties>
</file>